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CF" w:rsidRDefault="00A538CF">
      <w:pPr>
        <w:pStyle w:val="BodyText"/>
        <w:rPr>
          <w:rFonts w:ascii="Times New Roman"/>
          <w:b w:val="0"/>
          <w:sz w:val="20"/>
        </w:rPr>
      </w:pPr>
    </w:p>
    <w:p w:rsidR="00A538CF" w:rsidRDefault="00A538CF">
      <w:pPr>
        <w:pStyle w:val="BodyText"/>
        <w:rPr>
          <w:rFonts w:ascii="Times New Roman"/>
          <w:b w:val="0"/>
          <w:sz w:val="20"/>
        </w:rPr>
      </w:pPr>
    </w:p>
    <w:p w:rsidR="00A538CF" w:rsidRDefault="00647117">
      <w:pPr>
        <w:pStyle w:val="Heading1"/>
        <w:spacing w:before="260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419736</wp:posOffset>
            </wp:positionH>
            <wp:positionV relativeFrom="paragraph">
              <wp:posOffset>164631</wp:posOffset>
            </wp:positionV>
            <wp:extent cx="3294734" cy="1396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734" cy="139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C73"/>
        </w:rPr>
        <w:t>Department of Military</w:t>
      </w:r>
      <w:r>
        <w:rPr>
          <w:color w:val="676C73"/>
          <w:spacing w:val="-11"/>
        </w:rPr>
        <w:t xml:space="preserve"> </w:t>
      </w:r>
      <w:r>
        <w:rPr>
          <w:color w:val="676C73"/>
        </w:rPr>
        <w:t>and</w:t>
      </w:r>
    </w:p>
    <w:p w:rsidR="00A538CF" w:rsidRDefault="00647117">
      <w:pPr>
        <w:spacing w:line="375" w:lineRule="exact"/>
        <w:ind w:right="120"/>
        <w:jc w:val="right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676C73"/>
          <w:sz w:val="32"/>
        </w:rPr>
        <w:t>Veterans’</w:t>
      </w:r>
      <w:r>
        <w:rPr>
          <w:rFonts w:ascii="Cambria" w:hAnsi="Cambria"/>
          <w:b/>
          <w:color w:val="676C73"/>
          <w:spacing w:val="-10"/>
          <w:sz w:val="32"/>
        </w:rPr>
        <w:t xml:space="preserve"> </w:t>
      </w:r>
      <w:r>
        <w:rPr>
          <w:rFonts w:ascii="Cambria" w:hAnsi="Cambria"/>
          <w:b/>
          <w:color w:val="676C73"/>
          <w:sz w:val="32"/>
        </w:rPr>
        <w:t>Affairs</w:t>
      </w:r>
    </w:p>
    <w:p w:rsidR="00A538CF" w:rsidRDefault="00647117">
      <w:pPr>
        <w:spacing w:before="156"/>
        <w:ind w:right="3456"/>
        <w:jc w:val="right"/>
        <w:rPr>
          <w:rFonts w:ascii="Cambria"/>
          <w:b/>
          <w:sz w:val="20"/>
        </w:rPr>
      </w:pPr>
      <w:r>
        <w:pict>
          <v:shape id="_x0000_s1030" style="position:absolute;left:0;text-align:left;margin-left:327.7pt;margin-top:20.85pt;width:245.9pt;height:.1pt;z-index:251659264;mso-position-horizontal-relative:page" coordorigin="6554,417" coordsize="4918,0" o:spt="100" adj="0,,0" path="m6554,417r4172,m10726,417r746,e" filled="f" strokecolor="#666b72" strokeweight=".19903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"/>
          <w:b/>
          <w:color w:val="FF0000"/>
          <w:w w:val="99"/>
          <w:sz w:val="20"/>
        </w:rPr>
        <w:t>1</w:t>
      </w:r>
    </w:p>
    <w:p w:rsidR="00A538CF" w:rsidRDefault="00647117">
      <w:pPr>
        <w:tabs>
          <w:tab w:val="right" w:pos="10054"/>
        </w:tabs>
        <w:spacing w:before="165" w:line="208" w:lineRule="exact"/>
        <w:ind w:left="8946"/>
        <w:rPr>
          <w:rFonts w:ascii="Cambria"/>
          <w:b/>
          <w:sz w:val="20"/>
        </w:rPr>
      </w:pPr>
      <w:r>
        <w:rPr>
          <w:color w:val="676C73"/>
          <w:position w:val="1"/>
          <w:sz w:val="16"/>
        </w:rPr>
        <w:t>Address:</w:t>
      </w:r>
      <w:r>
        <w:rPr>
          <w:color w:val="676C73"/>
          <w:position w:val="1"/>
          <w:sz w:val="16"/>
        </w:rPr>
        <w:tab/>
      </w:r>
      <w:r>
        <w:rPr>
          <w:rFonts w:ascii="Cambria"/>
          <w:b/>
          <w:color w:val="FF0000"/>
          <w:sz w:val="20"/>
        </w:rPr>
        <w:t>2</w:t>
      </w:r>
    </w:p>
    <w:p w:rsidR="00A538CF" w:rsidRDefault="00647117">
      <w:pPr>
        <w:spacing w:line="174" w:lineRule="exact"/>
        <w:ind w:right="877"/>
        <w:jc w:val="right"/>
        <w:rPr>
          <w:rFonts w:ascii="Cambria"/>
          <w:b/>
          <w:sz w:val="20"/>
        </w:rPr>
      </w:pPr>
      <w:r>
        <w:rPr>
          <w:rFonts w:ascii="Cambria"/>
          <w:b/>
          <w:color w:val="FF0000"/>
          <w:w w:val="99"/>
          <w:sz w:val="20"/>
        </w:rPr>
        <w:t>3</w:t>
      </w:r>
    </w:p>
    <w:p w:rsidR="00A538CF" w:rsidRDefault="00A538CF">
      <w:pPr>
        <w:spacing w:line="174" w:lineRule="exact"/>
        <w:jc w:val="right"/>
        <w:rPr>
          <w:rFonts w:ascii="Cambria"/>
          <w:sz w:val="20"/>
        </w:rPr>
        <w:sectPr w:rsidR="00A538CF">
          <w:type w:val="continuous"/>
          <w:pgSz w:w="12240" w:h="15840"/>
          <w:pgMar w:top="0" w:right="600" w:bottom="280" w:left="560" w:header="720" w:footer="720" w:gutter="0"/>
          <w:cols w:space="720"/>
        </w:sectPr>
      </w:pPr>
    </w:p>
    <w:p w:rsidR="00A538CF" w:rsidRDefault="00647117">
      <w:pPr>
        <w:tabs>
          <w:tab w:val="left" w:pos="1117"/>
          <w:tab w:val="left" w:pos="5734"/>
          <w:tab w:val="right" w:pos="7342"/>
        </w:tabs>
        <w:spacing w:before="987"/>
        <w:ind w:left="154"/>
        <w:rPr>
          <w:b/>
        </w:rPr>
      </w:pPr>
      <w:r>
        <w:t>TO:</w:t>
      </w:r>
      <w:r>
        <w:tab/>
      </w:r>
      <w:proofErr w:type="spellStart"/>
      <w:r>
        <w:t>Torrence</w:t>
      </w:r>
      <w:proofErr w:type="spellEnd"/>
      <w:r>
        <w:t xml:space="preserve"> W.</w:t>
      </w:r>
      <w:r>
        <w:rPr>
          <w:spacing w:val="4"/>
        </w:rPr>
        <w:t xml:space="preserve"> </w:t>
      </w:r>
      <w:r>
        <w:t>Saxe,</w:t>
      </w:r>
      <w:r>
        <w:rPr>
          <w:spacing w:val="4"/>
        </w:rPr>
        <w:t xml:space="preserve"> </w:t>
      </w:r>
      <w:r>
        <w:t>Commissioner</w:t>
      </w:r>
      <w:r>
        <w:tab/>
      </w:r>
      <w:r>
        <w:rPr>
          <w:position w:val="-2"/>
        </w:rPr>
        <w:t>DATE:</w:t>
      </w:r>
      <w:r>
        <w:rPr>
          <w:position w:val="-2"/>
        </w:rPr>
        <w:tab/>
      </w:r>
      <w:r>
        <w:rPr>
          <w:b/>
          <w:color w:val="FF0000"/>
          <w:position w:val="-5"/>
        </w:rPr>
        <w:t>7</w:t>
      </w:r>
    </w:p>
    <w:p w:rsidR="00A538CF" w:rsidRDefault="00647117">
      <w:pPr>
        <w:tabs>
          <w:tab w:val="right" w:pos="947"/>
        </w:tabs>
        <w:spacing w:line="226" w:lineRule="exact"/>
        <w:ind w:left="133"/>
        <w:rPr>
          <w:rFonts w:ascii="Cambria"/>
          <w:b/>
          <w:sz w:val="20"/>
        </w:rPr>
      </w:pPr>
      <w:r>
        <w:br w:type="column"/>
      </w:r>
      <w:r>
        <w:rPr>
          <w:color w:val="676C73"/>
          <w:sz w:val="16"/>
        </w:rPr>
        <w:t>PH:</w:t>
      </w:r>
      <w:r>
        <w:rPr>
          <w:color w:val="676C73"/>
          <w:sz w:val="16"/>
        </w:rPr>
        <w:tab/>
      </w:r>
      <w:r>
        <w:rPr>
          <w:rFonts w:ascii="Cambria"/>
          <w:b/>
          <w:color w:val="FF0000"/>
          <w:sz w:val="20"/>
        </w:rPr>
        <w:t>4</w:t>
      </w:r>
    </w:p>
    <w:p w:rsidR="00A538CF" w:rsidRDefault="00647117">
      <w:pPr>
        <w:tabs>
          <w:tab w:val="left" w:pos="1010"/>
        </w:tabs>
        <w:spacing w:line="226" w:lineRule="exact"/>
        <w:ind w:left="101"/>
        <w:rPr>
          <w:rFonts w:ascii="Cambria"/>
          <w:b/>
          <w:sz w:val="20"/>
        </w:rPr>
      </w:pPr>
      <w:r>
        <w:rPr>
          <w:color w:val="676C73"/>
          <w:position w:val="2"/>
          <w:sz w:val="16"/>
        </w:rPr>
        <w:t>Fax:</w:t>
      </w:r>
      <w:r>
        <w:rPr>
          <w:color w:val="676C73"/>
          <w:position w:val="2"/>
          <w:sz w:val="16"/>
        </w:rPr>
        <w:tab/>
      </w:r>
      <w:r>
        <w:rPr>
          <w:rFonts w:ascii="Cambria"/>
          <w:b/>
          <w:color w:val="FF0000"/>
          <w:sz w:val="20"/>
        </w:rPr>
        <w:t>5</w:t>
      </w:r>
    </w:p>
    <w:p w:rsidR="00A538CF" w:rsidRDefault="00A538CF">
      <w:pPr>
        <w:spacing w:line="226" w:lineRule="exact"/>
        <w:rPr>
          <w:rFonts w:ascii="Cambria"/>
          <w:sz w:val="20"/>
        </w:rPr>
        <w:sectPr w:rsidR="00A538CF">
          <w:type w:val="continuous"/>
          <w:pgSz w:w="12240" w:h="15840"/>
          <w:pgMar w:top="0" w:right="600" w:bottom="280" w:left="560" w:header="720" w:footer="720" w:gutter="0"/>
          <w:cols w:num="2" w:space="720" w:equalWidth="0">
            <w:col w:w="7383" w:space="1761"/>
            <w:col w:w="1936"/>
          </w:cols>
        </w:sectPr>
      </w:pPr>
    </w:p>
    <w:p w:rsidR="00A538CF" w:rsidRDefault="00647117">
      <w:pPr>
        <w:tabs>
          <w:tab w:val="right" w:pos="3074"/>
        </w:tabs>
        <w:spacing w:before="30"/>
        <w:ind w:left="160"/>
        <w:rPr>
          <w:b/>
        </w:rPr>
      </w:pPr>
      <w:r>
        <w:t>FROM:</w:t>
      </w:r>
      <w:r>
        <w:tab/>
      </w:r>
      <w:r>
        <w:rPr>
          <w:b/>
          <w:color w:val="FF0000"/>
          <w:position w:val="2"/>
        </w:rPr>
        <w:t>6</w:t>
      </w:r>
    </w:p>
    <w:p w:rsidR="00A538CF" w:rsidRDefault="00647117">
      <w:pPr>
        <w:tabs>
          <w:tab w:val="right" w:pos="2060"/>
        </w:tabs>
        <w:spacing w:before="28"/>
        <w:ind w:left="160"/>
        <w:rPr>
          <w:b/>
        </w:rPr>
      </w:pPr>
      <w:r>
        <w:br w:type="column"/>
      </w:r>
      <w:r>
        <w:rPr>
          <w:spacing w:val="-3"/>
        </w:rPr>
        <w:t>TEL:</w:t>
      </w:r>
      <w:r>
        <w:rPr>
          <w:spacing w:val="-3"/>
        </w:rPr>
        <w:tab/>
      </w:r>
      <w:r>
        <w:rPr>
          <w:b/>
          <w:color w:val="FF0000"/>
        </w:rPr>
        <w:t>8</w:t>
      </w:r>
    </w:p>
    <w:p w:rsidR="00A538CF" w:rsidRDefault="00A538CF">
      <w:pPr>
        <w:sectPr w:rsidR="00A538CF">
          <w:type w:val="continuous"/>
          <w:pgSz w:w="12240" w:h="15840"/>
          <w:pgMar w:top="0" w:right="600" w:bottom="280" w:left="560" w:header="720" w:footer="720" w:gutter="0"/>
          <w:cols w:num="2" w:space="720" w:equalWidth="0">
            <w:col w:w="3116" w:space="2439"/>
            <w:col w:w="5525"/>
          </w:cols>
        </w:sectPr>
      </w:pPr>
    </w:p>
    <w:p w:rsidR="00A538CF" w:rsidRDefault="00647117">
      <w:pPr>
        <w:spacing w:before="41"/>
        <w:ind w:left="160"/>
      </w:pPr>
      <w:r>
        <w:t>SUBJECT:</w:t>
      </w:r>
    </w:p>
    <w:p w:rsidR="00A538CF" w:rsidRDefault="00647117">
      <w:pPr>
        <w:spacing w:before="19"/>
        <w:ind w:left="121"/>
      </w:pPr>
      <w:r>
        <w:br w:type="column"/>
      </w:r>
      <w:r>
        <w:t>Request for In-State Travel not on Approved Travel Spend Plan</w:t>
      </w:r>
    </w:p>
    <w:p w:rsidR="00A538CF" w:rsidRDefault="00A538CF">
      <w:pPr>
        <w:sectPr w:rsidR="00A538CF">
          <w:type w:val="continuous"/>
          <w:pgSz w:w="12240" w:h="15840"/>
          <w:pgMar w:top="0" w:right="600" w:bottom="280" w:left="560" w:header="720" w:footer="720" w:gutter="0"/>
          <w:cols w:num="2" w:space="720" w:equalWidth="0">
            <w:col w:w="985" w:space="40"/>
            <w:col w:w="10055"/>
          </w:cols>
        </w:sectPr>
      </w:pPr>
    </w:p>
    <w:p w:rsidR="00A538CF" w:rsidRDefault="00647117">
      <w:pPr>
        <w:pStyle w:val="BodyText"/>
        <w:tabs>
          <w:tab w:val="right" w:pos="3383"/>
        </w:tabs>
        <w:spacing w:before="169"/>
        <w:ind w:left="145"/>
      </w:pPr>
      <w:r>
        <w:rPr>
          <w:position w:val="1"/>
        </w:rPr>
        <w:t>Name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Traveler(s</w:t>
      </w:r>
      <w:r>
        <w:rPr>
          <w:b w:val="0"/>
          <w:position w:val="1"/>
        </w:rPr>
        <w:t>):</w:t>
      </w:r>
      <w:r>
        <w:rPr>
          <w:b w:val="0"/>
          <w:position w:val="1"/>
        </w:rPr>
        <w:tab/>
      </w:r>
      <w:r>
        <w:rPr>
          <w:color w:val="FF0000"/>
        </w:rPr>
        <w:t>9</w:t>
      </w:r>
    </w:p>
    <w:p w:rsidR="00A538CF" w:rsidRDefault="00647117">
      <w:pPr>
        <w:pStyle w:val="BodyText"/>
        <w:tabs>
          <w:tab w:val="right" w:pos="2679"/>
        </w:tabs>
        <w:spacing w:before="188"/>
        <w:ind w:left="145"/>
      </w:pPr>
      <w:r>
        <w:t>Destination:</w:t>
      </w:r>
      <w:r>
        <w:tab/>
      </w:r>
      <w:r>
        <w:rPr>
          <w:color w:val="FF0000"/>
        </w:rPr>
        <w:t>10</w:t>
      </w:r>
    </w:p>
    <w:p w:rsidR="00A538CF" w:rsidRDefault="00647117">
      <w:pPr>
        <w:pStyle w:val="BodyText"/>
        <w:spacing w:before="201"/>
        <w:ind w:left="145"/>
      </w:pPr>
      <w:r>
        <w:t>Essential Purpose:</w:t>
      </w:r>
    </w:p>
    <w:p w:rsidR="00A538CF" w:rsidRDefault="00647117">
      <w:pPr>
        <w:pStyle w:val="BodyText"/>
        <w:spacing w:before="59"/>
        <w:ind w:left="1456" w:right="1704"/>
        <w:jc w:val="center"/>
      </w:pPr>
      <w:r>
        <w:rPr>
          <w:color w:val="FF0000"/>
        </w:rPr>
        <w:t>12</w:t>
      </w:r>
    </w:p>
    <w:p w:rsidR="00A538CF" w:rsidRDefault="00647117">
      <w:pPr>
        <w:pStyle w:val="BodyText"/>
        <w:tabs>
          <w:tab w:val="right" w:pos="2526"/>
        </w:tabs>
        <w:spacing w:before="595"/>
        <w:ind w:left="145"/>
      </w:pPr>
      <w:r>
        <w:rPr>
          <w:b w:val="0"/>
        </w:rPr>
        <w:br w:type="column"/>
      </w:r>
      <w:r>
        <w:t>Travel</w:t>
      </w:r>
      <w:r>
        <w:rPr>
          <w:spacing w:val="-2"/>
        </w:rPr>
        <w:t xml:space="preserve"> </w:t>
      </w:r>
      <w:r>
        <w:t>Dates</w:t>
      </w:r>
      <w:r>
        <w:rPr>
          <w:b w:val="0"/>
        </w:rPr>
        <w:t>:</w:t>
      </w:r>
      <w:r>
        <w:rPr>
          <w:b w:val="0"/>
        </w:rPr>
        <w:tab/>
      </w:r>
      <w:r>
        <w:rPr>
          <w:color w:val="FF0000"/>
          <w:position w:val="4"/>
        </w:rPr>
        <w:t>11</w:t>
      </w:r>
    </w:p>
    <w:p w:rsidR="00A538CF" w:rsidRDefault="00A538CF">
      <w:pPr>
        <w:sectPr w:rsidR="00A538CF">
          <w:type w:val="continuous"/>
          <w:pgSz w:w="12240" w:h="15840"/>
          <w:pgMar w:top="0" w:right="600" w:bottom="280" w:left="560" w:header="720" w:footer="720" w:gutter="0"/>
          <w:cols w:num="2" w:space="720" w:equalWidth="0">
            <w:col w:w="3424" w:space="903"/>
            <w:col w:w="6753"/>
          </w:cols>
        </w:sectPr>
      </w:pPr>
    </w:p>
    <w:p w:rsidR="00A538CF" w:rsidRDefault="00A538CF">
      <w:pPr>
        <w:pStyle w:val="BodyText"/>
      </w:pPr>
    </w:p>
    <w:p w:rsidR="00A538CF" w:rsidRDefault="00A538CF">
      <w:pPr>
        <w:pStyle w:val="BodyText"/>
      </w:pPr>
    </w:p>
    <w:p w:rsidR="00A538CF" w:rsidRDefault="00A538CF">
      <w:pPr>
        <w:pStyle w:val="BodyText"/>
      </w:pPr>
    </w:p>
    <w:p w:rsidR="00A538CF" w:rsidRDefault="00A538CF">
      <w:pPr>
        <w:pStyle w:val="BodyText"/>
      </w:pPr>
    </w:p>
    <w:p w:rsidR="00A538CF" w:rsidRDefault="00A538CF">
      <w:pPr>
        <w:pStyle w:val="BodyText"/>
      </w:pPr>
    </w:p>
    <w:p w:rsidR="00A538CF" w:rsidRDefault="00A538CF">
      <w:pPr>
        <w:pStyle w:val="BodyText"/>
      </w:pPr>
    </w:p>
    <w:p w:rsidR="00A538CF" w:rsidRDefault="00A538CF">
      <w:pPr>
        <w:pStyle w:val="BodyText"/>
        <w:spacing w:before="11"/>
        <w:rPr>
          <w:sz w:val="24"/>
        </w:rPr>
      </w:pPr>
    </w:p>
    <w:p w:rsidR="00A538CF" w:rsidRDefault="00647117">
      <w:pPr>
        <w:pStyle w:val="BodyText"/>
        <w:ind w:left="155"/>
      </w:pPr>
      <w:r>
        <w:t>Justification for Multiple Travelers, N/A for Single Traveler:</w:t>
      </w:r>
    </w:p>
    <w:p w:rsidR="00A538CF" w:rsidRDefault="00A538CF">
      <w:pPr>
        <w:pStyle w:val="BodyText"/>
        <w:spacing w:before="2"/>
        <w:rPr>
          <w:sz w:val="10"/>
        </w:rPr>
      </w:pPr>
    </w:p>
    <w:p w:rsidR="00A538CF" w:rsidRDefault="00647117">
      <w:pPr>
        <w:pStyle w:val="BodyText"/>
        <w:spacing w:before="57"/>
        <w:ind w:left="1619"/>
      </w:pPr>
      <w:r>
        <w:rPr>
          <w:color w:val="FF0000"/>
        </w:rPr>
        <w:t>13</w:t>
      </w: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rPr>
          <w:sz w:val="20"/>
        </w:rPr>
      </w:pPr>
    </w:p>
    <w:p w:rsidR="00A538CF" w:rsidRDefault="00647117">
      <w:pPr>
        <w:pStyle w:val="BodyText"/>
        <w:spacing w:before="184"/>
        <w:ind w:left="120"/>
      </w:pPr>
      <w:r>
        <w:t>What is the Immediate Operational Impact if Travel is Denied?</w:t>
      </w:r>
    </w:p>
    <w:p w:rsidR="00A538CF" w:rsidRDefault="00647117">
      <w:pPr>
        <w:pStyle w:val="BodyText"/>
        <w:spacing w:before="45"/>
        <w:ind w:left="1837"/>
      </w:pPr>
      <w:r>
        <w:rPr>
          <w:color w:val="FF0000"/>
        </w:rPr>
        <w:t>14</w:t>
      </w: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rPr>
          <w:sz w:val="20"/>
        </w:rPr>
      </w:pPr>
    </w:p>
    <w:p w:rsidR="00A538CF" w:rsidRDefault="00A538CF">
      <w:pPr>
        <w:pStyle w:val="BodyText"/>
        <w:spacing w:before="8"/>
        <w:rPr>
          <w:sz w:val="26"/>
        </w:rPr>
      </w:pPr>
    </w:p>
    <w:p w:rsidR="00A538CF" w:rsidRDefault="00A538CF">
      <w:pPr>
        <w:rPr>
          <w:sz w:val="26"/>
        </w:rPr>
        <w:sectPr w:rsidR="00A538CF">
          <w:type w:val="continuous"/>
          <w:pgSz w:w="12240" w:h="15840"/>
          <w:pgMar w:top="0" w:right="600" w:bottom="280" w:left="560" w:header="720" w:footer="720" w:gutter="0"/>
          <w:cols w:space="720"/>
        </w:sectPr>
      </w:pPr>
    </w:p>
    <w:p w:rsidR="00A538CF" w:rsidRDefault="00647117">
      <w:pPr>
        <w:pStyle w:val="BodyText"/>
        <w:spacing w:before="85"/>
        <w:ind w:left="122"/>
        <w:rPr>
          <w:b w:val="0"/>
        </w:rPr>
      </w:pPr>
      <w:r>
        <w:t xml:space="preserve">Funding Source (please indicate amounts): </w:t>
      </w:r>
      <w:r>
        <w:rPr>
          <w:b w:val="0"/>
        </w:rPr>
        <w:t>Gen Fund:</w:t>
      </w:r>
    </w:p>
    <w:p w:rsidR="00A538CF" w:rsidRDefault="00647117">
      <w:pPr>
        <w:tabs>
          <w:tab w:val="left" w:pos="1757"/>
        </w:tabs>
        <w:spacing w:before="55"/>
        <w:ind w:left="122"/>
        <w:rPr>
          <w:b/>
        </w:rPr>
      </w:pPr>
      <w:r>
        <w:br w:type="column"/>
      </w:r>
      <w:r>
        <w:rPr>
          <w:b/>
          <w:color w:val="FF0000"/>
          <w:position w:val="-3"/>
        </w:rPr>
        <w:t xml:space="preserve">15 </w:t>
      </w:r>
      <w:r>
        <w:rPr>
          <w:b/>
          <w:color w:val="FF0000"/>
          <w:spacing w:val="46"/>
          <w:position w:val="-3"/>
        </w:rPr>
        <w:t xml:space="preserve"> </w:t>
      </w:r>
      <w:r>
        <w:rPr>
          <w:spacing w:val="-3"/>
        </w:rPr>
        <w:t xml:space="preserve">Fed </w:t>
      </w:r>
      <w:proofErr w:type="spellStart"/>
      <w:r>
        <w:rPr>
          <w:spacing w:val="-4"/>
        </w:rPr>
        <w:t>Rcpts</w:t>
      </w:r>
      <w:proofErr w:type="spellEnd"/>
      <w:r>
        <w:rPr>
          <w:spacing w:val="-4"/>
        </w:rPr>
        <w:t>:</w:t>
      </w:r>
      <w:r>
        <w:rPr>
          <w:spacing w:val="-4"/>
        </w:rPr>
        <w:tab/>
      </w:r>
      <w:r>
        <w:rPr>
          <w:b/>
          <w:color w:val="FF0000"/>
          <w:position w:val="3"/>
        </w:rPr>
        <w:t>16</w:t>
      </w:r>
    </w:p>
    <w:p w:rsidR="00A538CF" w:rsidRDefault="00647117">
      <w:pPr>
        <w:tabs>
          <w:tab w:val="left" w:pos="1098"/>
        </w:tabs>
        <w:spacing w:before="74"/>
        <w:ind w:left="122"/>
        <w:rPr>
          <w:b/>
        </w:rPr>
      </w:pPr>
      <w:r>
        <w:br w:type="column"/>
      </w:r>
      <w:r>
        <w:t>Other:</w:t>
      </w:r>
      <w:r>
        <w:tab/>
      </w:r>
      <w:r>
        <w:rPr>
          <w:b/>
          <w:color w:val="FF0000"/>
          <w:position w:val="-3"/>
        </w:rPr>
        <w:t>17</w:t>
      </w:r>
    </w:p>
    <w:p w:rsidR="00A538CF" w:rsidRDefault="00A538CF">
      <w:pPr>
        <w:sectPr w:rsidR="00A538CF">
          <w:type w:val="continuous"/>
          <w:pgSz w:w="12240" w:h="15840"/>
          <w:pgMar w:top="0" w:right="600" w:bottom="280" w:left="560" w:header="720" w:footer="720" w:gutter="0"/>
          <w:cols w:num="3" w:space="720" w:equalWidth="0">
            <w:col w:w="4999" w:space="220"/>
            <w:col w:w="2022" w:space="236"/>
            <w:col w:w="3603"/>
          </w:cols>
        </w:sectPr>
      </w:pPr>
    </w:p>
    <w:p w:rsidR="00A538CF" w:rsidRDefault="00647117">
      <w:pPr>
        <w:pStyle w:val="BodyText"/>
        <w:spacing w:line="278" w:lineRule="exact"/>
        <w:ind w:left="6518"/>
        <w:rPr>
          <w:b w:val="0"/>
        </w:rPr>
      </w:pPr>
      <w:r>
        <w:rPr>
          <w:position w:val="1"/>
        </w:rPr>
        <w:t xml:space="preserve">Total Estimated Funding: </w:t>
      </w:r>
      <w:r>
        <w:rPr>
          <w:b w:val="0"/>
        </w:rPr>
        <w:t>$ 0</w:t>
      </w:r>
    </w:p>
    <w:p w:rsidR="00A538CF" w:rsidRDefault="00A538CF">
      <w:pPr>
        <w:spacing w:line="278" w:lineRule="exact"/>
        <w:sectPr w:rsidR="00A538CF">
          <w:type w:val="continuous"/>
          <w:pgSz w:w="12240" w:h="15840"/>
          <w:pgMar w:top="0" w:right="600" w:bottom="280" w:left="560" w:header="720" w:footer="720" w:gutter="0"/>
          <w:cols w:space="720"/>
        </w:sectPr>
      </w:pPr>
    </w:p>
    <w:p w:rsidR="00A538CF" w:rsidRDefault="00647117">
      <w:pPr>
        <w:tabs>
          <w:tab w:val="left" w:pos="2000"/>
        </w:tabs>
        <w:spacing w:before="122"/>
        <w:ind w:left="190"/>
        <w:rPr>
          <w:b/>
        </w:rPr>
      </w:pPr>
      <w:r>
        <w:pict>
          <v:rect id="_x0000_s1029" style="position:absolute;left:0;text-align:left;margin-left:191.95pt;margin-top:42.85pt;width:17pt;height:17pt;z-index:-251766784;mso-position-horizontal-relative:page" filled="f" strokeweight="1pt">
            <w10:wrap anchorx="page"/>
          </v:rect>
        </w:pict>
      </w:r>
      <w:r>
        <w:pict>
          <v:rect id="_x0000_s1028" style="position:absolute;left:0;text-align:left;margin-left:260.5pt;margin-top:42.85pt;width:17pt;height:17pt;z-index:251662336;mso-position-horizontal-relative:page" filled="f" strokeweight="1pt">
            <w10:wrap anchorx="page"/>
          </v:rect>
        </w:pict>
      </w:r>
      <w:r>
        <w:t>Transportation:</w:t>
      </w:r>
      <w:r>
        <w:tab/>
      </w:r>
      <w:r>
        <w:rPr>
          <w:b/>
          <w:color w:val="FF0000"/>
          <w:position w:val="-3"/>
        </w:rPr>
        <w:t>18</w:t>
      </w:r>
    </w:p>
    <w:p w:rsidR="00A538CF" w:rsidRDefault="00647117">
      <w:pPr>
        <w:tabs>
          <w:tab w:val="right" w:pos="1798"/>
        </w:tabs>
        <w:spacing w:before="122"/>
        <w:ind w:left="190"/>
        <w:rPr>
          <w:b/>
        </w:rPr>
      </w:pPr>
      <w:r>
        <w:br w:type="column"/>
      </w:r>
      <w:r>
        <w:t>Per</w:t>
      </w:r>
      <w:r>
        <w:rPr>
          <w:spacing w:val="-2"/>
        </w:rPr>
        <w:t xml:space="preserve"> </w:t>
      </w:r>
      <w:r>
        <w:t>Diem:</w:t>
      </w:r>
      <w:r>
        <w:tab/>
      </w:r>
      <w:r>
        <w:rPr>
          <w:b/>
          <w:color w:val="FF0000"/>
          <w:spacing w:val="-3"/>
          <w:position w:val="-2"/>
        </w:rPr>
        <w:t>19</w:t>
      </w:r>
    </w:p>
    <w:p w:rsidR="00A538CF" w:rsidRDefault="00647117">
      <w:pPr>
        <w:spacing w:before="157"/>
        <w:ind w:left="190"/>
      </w:pPr>
      <w:r>
        <w:br w:type="column"/>
      </w:r>
      <w:r>
        <w:t>Lodging:</w:t>
      </w:r>
    </w:p>
    <w:p w:rsidR="00A538CF" w:rsidRDefault="00647117">
      <w:pPr>
        <w:tabs>
          <w:tab w:val="left" w:pos="1095"/>
          <w:tab w:val="right" w:pos="2509"/>
        </w:tabs>
        <w:spacing w:before="128"/>
        <w:ind w:left="190"/>
        <w:rPr>
          <w:b/>
        </w:rPr>
      </w:pPr>
      <w:r>
        <w:br w:type="column"/>
      </w:r>
      <w:r>
        <w:rPr>
          <w:b/>
          <w:color w:val="FF0000"/>
          <w:spacing w:val="-3"/>
        </w:rPr>
        <w:t>20</w:t>
      </w:r>
      <w:r>
        <w:rPr>
          <w:b/>
          <w:color w:val="FF0000"/>
          <w:spacing w:val="-3"/>
        </w:rPr>
        <w:tab/>
      </w:r>
      <w:r>
        <w:rPr>
          <w:spacing w:val="-4"/>
          <w:position w:val="2"/>
        </w:rPr>
        <w:t>Other:</w:t>
      </w:r>
      <w:r>
        <w:rPr>
          <w:spacing w:val="-4"/>
          <w:position w:val="2"/>
        </w:rPr>
        <w:tab/>
      </w:r>
      <w:r>
        <w:rPr>
          <w:b/>
          <w:color w:val="FF0000"/>
          <w:spacing w:val="-6"/>
          <w:position w:val="-3"/>
        </w:rPr>
        <w:t>21</w:t>
      </w:r>
    </w:p>
    <w:p w:rsidR="00A538CF" w:rsidRDefault="00A538CF">
      <w:pPr>
        <w:sectPr w:rsidR="00A538CF">
          <w:type w:val="continuous"/>
          <w:pgSz w:w="12240" w:h="15840"/>
          <w:pgMar w:top="0" w:right="600" w:bottom="280" w:left="560" w:header="720" w:footer="720" w:gutter="0"/>
          <w:cols w:num="4" w:space="720" w:equalWidth="0">
            <w:col w:w="2263" w:space="319"/>
            <w:col w:w="1839" w:space="683"/>
            <w:col w:w="982" w:space="591"/>
            <w:col w:w="4403"/>
          </w:cols>
        </w:sectPr>
      </w:pPr>
    </w:p>
    <w:p w:rsidR="00A538CF" w:rsidRDefault="00647117">
      <w:pPr>
        <w:spacing w:before="443"/>
        <w:ind w:left="190"/>
      </w:pPr>
      <w:r>
        <w:t>Department Approval:</w:t>
      </w:r>
    </w:p>
    <w:p w:rsidR="00A538CF" w:rsidRDefault="00647117">
      <w:pPr>
        <w:tabs>
          <w:tab w:val="left" w:pos="1711"/>
        </w:tabs>
        <w:spacing w:before="443"/>
        <w:ind w:left="67"/>
      </w:pPr>
      <w:r>
        <w:br w:type="column"/>
      </w:r>
      <w:r>
        <w:t>Approved</w:t>
      </w:r>
      <w:r>
        <w:tab/>
        <w:t>Denied</w:t>
      </w:r>
    </w:p>
    <w:p w:rsidR="00A538CF" w:rsidRDefault="00647117">
      <w:pPr>
        <w:pStyle w:val="BodyText"/>
        <w:ind w:left="190"/>
        <w:rPr>
          <w:b w:val="0"/>
        </w:rPr>
      </w:pPr>
      <w:r>
        <w:rPr>
          <w:b w:val="0"/>
        </w:rPr>
        <w:br w:type="column"/>
      </w:r>
      <w:r>
        <w:rPr>
          <w:position w:val="1"/>
        </w:rPr>
        <w:t xml:space="preserve">Total Estimated Expenses: </w:t>
      </w:r>
      <w:r>
        <w:rPr>
          <w:b w:val="0"/>
        </w:rPr>
        <w:t>$ 0</w:t>
      </w:r>
    </w:p>
    <w:p w:rsidR="00A538CF" w:rsidRDefault="00A538CF">
      <w:pPr>
        <w:sectPr w:rsidR="00A538CF">
          <w:type w:val="continuous"/>
          <w:pgSz w:w="12240" w:h="15840"/>
          <w:pgMar w:top="0" w:right="600" w:bottom="280" w:left="560" w:header="720" w:footer="720" w:gutter="0"/>
          <w:cols w:num="3" w:space="720" w:equalWidth="0">
            <w:col w:w="2213" w:space="40"/>
            <w:col w:w="2392" w:space="1569"/>
            <w:col w:w="4866"/>
          </w:cols>
        </w:sectPr>
      </w:pPr>
    </w:p>
    <w:p w:rsidR="00ED4F89" w:rsidRDefault="00647117">
      <w:pPr>
        <w:tabs>
          <w:tab w:val="left" w:pos="7945"/>
        </w:tabs>
        <w:spacing w:before="782"/>
        <w:ind w:left="159"/>
      </w:pPr>
      <w:r>
        <w:rPr>
          <w:noProof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355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3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style="position:absolute;left:0;text-align:left;z-index:251663360;mso-position-horizontal-relative:page;mso-position-vertical-relative:text" from="410.05pt,37.3pt" to="474.4pt,37.3pt" strokeweight="1pt">
            <w10:wrap anchorx="page"/>
          </v:line>
        </w:pict>
      </w:r>
      <w:r>
        <w:pict>
          <v:line id="_x0000_s1026" style="position:absolute;left:0;text-align:left;z-index:251664384;mso-position-horizontal-relative:page;mso-position-vertical-relative:text" from="35.8pt,36.9pt" to="395.9pt,37.3pt" strokeweight="1pt">
            <w10:wrap anchorx="page"/>
          </v:line>
        </w:pict>
      </w:r>
      <w:proofErr w:type="spellStart"/>
      <w:r>
        <w:t>Torrence</w:t>
      </w:r>
      <w:proofErr w:type="spellEnd"/>
      <w:r>
        <w:t xml:space="preserve"> W.</w:t>
      </w:r>
      <w:r>
        <w:rPr>
          <w:spacing w:val="-7"/>
        </w:rPr>
        <w:t xml:space="preserve"> </w:t>
      </w:r>
      <w:r>
        <w:t>Saxe,</w:t>
      </w:r>
      <w:r>
        <w:rPr>
          <w:spacing w:val="-3"/>
        </w:rPr>
        <w:t xml:space="preserve"> </w:t>
      </w:r>
      <w:r>
        <w:t>Commissioner</w:t>
      </w:r>
      <w:r>
        <w:tab/>
        <w:t>Date</w:t>
      </w:r>
    </w:p>
    <w:p w:rsidR="00ED4F89" w:rsidRDefault="00ED4F89">
      <w:r>
        <w:br w:type="page"/>
      </w:r>
    </w:p>
    <w:p w:rsidR="00A538CF" w:rsidRDefault="00A538CF">
      <w:pPr>
        <w:tabs>
          <w:tab w:val="left" w:pos="7945"/>
        </w:tabs>
        <w:spacing w:before="782"/>
        <w:ind w:left="159"/>
      </w:pPr>
    </w:p>
    <w:p w:rsidR="00ED4F89" w:rsidRDefault="00ED4F89">
      <w:pPr>
        <w:tabs>
          <w:tab w:val="left" w:pos="7945"/>
        </w:tabs>
        <w:spacing w:before="782"/>
        <w:ind w:left="159"/>
      </w:pPr>
    </w:p>
    <w:p w:rsidR="00ED4F89" w:rsidRDefault="00ED4F89" w:rsidP="00ED4F89"/>
    <w:p w:rsidR="00ED4F89" w:rsidRDefault="00ED4F89" w:rsidP="00ED4F89">
      <w:r>
        <w:t>Instructions for Fillable PDF – “Request for In-State Travel not approved Travel Spend Plan” page 2 of 2</w:t>
      </w:r>
    </w:p>
    <w:p w:rsidR="00ED4F89" w:rsidRDefault="00ED4F89" w:rsidP="00ED4F89"/>
    <w:p w:rsidR="00ED4F89" w:rsidRDefault="00ED4F89" w:rsidP="00ED4F89">
      <w:pPr>
        <w:pStyle w:val="ListParagraph"/>
        <w:widowControl/>
        <w:autoSpaceDE/>
        <w:autoSpaceDN/>
        <w:spacing w:after="160" w:line="259" w:lineRule="auto"/>
        <w:ind w:left="720"/>
        <w:contextualSpacing/>
      </w:pP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your Division name here.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your main office mailing address.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your main office City, State, Zip.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your main office phone number.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your main office fax number.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full name of the Requestor of this approval.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date of the Request.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Requestor’s direct contact phone number.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full name of the traveler(s) here.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travel destination here.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expected date range of travel, date travel begins through date travel ends.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a full description of the essential purpose of this travel.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justification for this travel if there are multiple travelers included, not applicable if only single (1) traveler.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specified immediate operational impact if travel is denied.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dollar amount of funds sourced by General Funds.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dollar amount of funds sourced by Federal Receipts.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dollar amount of fund sourced by Other resources.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the transportation expense(s) expected as applicable, airfare,  taxi/uber, and/or personal vehicle mileage (note-this does not include STO fees).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traveler’s per diem as applicable.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traveler’s lodging expense if applicable.</w:t>
      </w:r>
    </w:p>
    <w:p w:rsidR="00ED4F89" w:rsidRDefault="00ED4F89" w:rsidP="00ED4F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Enter any other expenses not included in the entries above, such as: STO fees, hotel fees, or miscellaneous expenses incurred that relate to this travel.</w:t>
      </w:r>
    </w:p>
    <w:p w:rsidR="00ED4F89" w:rsidRDefault="00ED4F89">
      <w:pPr>
        <w:tabs>
          <w:tab w:val="left" w:pos="7945"/>
        </w:tabs>
        <w:spacing w:before="782"/>
        <w:ind w:left="159"/>
      </w:pPr>
      <w:bookmarkStart w:id="0" w:name="_GoBack"/>
      <w:bookmarkEnd w:id="0"/>
    </w:p>
    <w:sectPr w:rsidR="00ED4F89">
      <w:type w:val="continuous"/>
      <w:pgSz w:w="12240" w:h="15840"/>
      <w:pgMar w:top="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7166"/>
    <w:multiLevelType w:val="hybridMultilevel"/>
    <w:tmpl w:val="42948E28"/>
    <w:lvl w:ilvl="0" w:tplc="924CD8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8CF"/>
    <w:rsid w:val="00647117"/>
    <w:rsid w:val="00A538CF"/>
    <w:rsid w:val="00E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AAE34C8"/>
  <w15:docId w15:val="{58301A0F-A569-44F4-8A84-773F72F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75" w:lineRule="exact"/>
      <w:ind w:right="117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DMVA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J. McDaniel</dc:creator>
  <cp:lastModifiedBy>Murriah K. Ebersole</cp:lastModifiedBy>
  <cp:revision>2</cp:revision>
  <dcterms:created xsi:type="dcterms:W3CDTF">2019-12-27T00:27:00Z</dcterms:created>
  <dcterms:modified xsi:type="dcterms:W3CDTF">2019-12-27T00:27:00Z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2019-12-27T00:00:00Z</vt:filetime>
  </property>
</Properties>
</file>