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8CF" w:rsidRDefault="00A538CF">
      <w:pPr>
        <w:pStyle w:val="BodyText"/>
        <w:rPr>
          <w:rFonts w:ascii="Times New Roman"/>
          <w:b w:val="0"/>
          <w:sz w:val="20"/>
        </w:rPr>
      </w:pPr>
    </w:p>
    <w:p w:rsidR="00A538CF" w:rsidRDefault="00A538CF">
      <w:pPr>
        <w:pStyle w:val="BodyText"/>
        <w:rPr>
          <w:rFonts w:ascii="Times New Roman"/>
          <w:b w:val="0"/>
          <w:sz w:val="20"/>
        </w:rPr>
      </w:pPr>
    </w:p>
    <w:p w:rsidR="00A538CF" w:rsidRDefault="00647117">
      <w:pPr>
        <w:pStyle w:val="Heading1"/>
        <w:spacing w:before="260"/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419736</wp:posOffset>
            </wp:positionH>
            <wp:positionV relativeFrom="paragraph">
              <wp:posOffset>164631</wp:posOffset>
            </wp:positionV>
            <wp:extent cx="3294734" cy="13969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4734" cy="1396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76C73"/>
        </w:rPr>
        <w:t>Department of Military</w:t>
      </w:r>
      <w:r>
        <w:rPr>
          <w:color w:val="676C73"/>
          <w:spacing w:val="-11"/>
        </w:rPr>
        <w:t xml:space="preserve"> </w:t>
      </w:r>
      <w:r>
        <w:rPr>
          <w:color w:val="676C73"/>
        </w:rPr>
        <w:t>and</w:t>
      </w:r>
    </w:p>
    <w:p w:rsidR="00A538CF" w:rsidRDefault="00647117">
      <w:pPr>
        <w:spacing w:line="375" w:lineRule="exact"/>
        <w:ind w:right="120"/>
        <w:jc w:val="right"/>
        <w:rPr>
          <w:rFonts w:ascii="Cambria" w:hAnsi="Cambria"/>
          <w:b/>
          <w:sz w:val="32"/>
        </w:rPr>
      </w:pPr>
      <w:r>
        <w:rPr>
          <w:rFonts w:ascii="Cambria" w:hAnsi="Cambria"/>
          <w:b/>
          <w:color w:val="676C73"/>
          <w:sz w:val="32"/>
        </w:rPr>
        <w:t>Veterans’</w:t>
      </w:r>
      <w:r>
        <w:rPr>
          <w:rFonts w:ascii="Cambria" w:hAnsi="Cambria"/>
          <w:b/>
          <w:color w:val="676C73"/>
          <w:spacing w:val="-10"/>
          <w:sz w:val="32"/>
        </w:rPr>
        <w:t xml:space="preserve"> </w:t>
      </w:r>
      <w:r>
        <w:rPr>
          <w:rFonts w:ascii="Cambria" w:hAnsi="Cambria"/>
          <w:b/>
          <w:color w:val="676C73"/>
          <w:sz w:val="32"/>
        </w:rPr>
        <w:t>Affairs</w:t>
      </w:r>
    </w:p>
    <w:p w:rsidR="00A538CF" w:rsidRDefault="00647117">
      <w:pPr>
        <w:spacing w:before="156"/>
        <w:ind w:right="3456"/>
        <w:jc w:val="right"/>
        <w:rPr>
          <w:rFonts w:ascii="Cambria"/>
          <w:b/>
          <w:sz w:val="20"/>
        </w:rPr>
      </w:pPr>
      <w:r>
        <w:pict>
          <v:shape id="_x0000_s1030" style="position:absolute;left:0;text-align:left;margin-left:327.7pt;margin-top:20.85pt;width:245.9pt;height:.1pt;z-index:251659264;mso-position-horizontal-relative:page" coordorigin="6554,417" coordsize="4918,0" o:spt="100" adj="0,,0" path="m6554,417r4172,m10726,417r746,e" filled="f" strokecolor="#666b72" strokeweight=".19903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Cambria"/>
          <w:b/>
          <w:color w:val="FF0000"/>
          <w:w w:val="99"/>
          <w:sz w:val="20"/>
        </w:rPr>
        <w:t>1</w:t>
      </w:r>
    </w:p>
    <w:p w:rsidR="00A538CF" w:rsidRDefault="00647117">
      <w:pPr>
        <w:tabs>
          <w:tab w:val="right" w:pos="10054"/>
        </w:tabs>
        <w:spacing w:before="165" w:line="208" w:lineRule="exact"/>
        <w:ind w:left="8946"/>
        <w:rPr>
          <w:rFonts w:ascii="Cambria"/>
          <w:b/>
          <w:sz w:val="20"/>
        </w:rPr>
      </w:pPr>
      <w:r>
        <w:rPr>
          <w:color w:val="676C73"/>
          <w:position w:val="1"/>
          <w:sz w:val="16"/>
        </w:rPr>
        <w:t>Address:</w:t>
      </w:r>
      <w:r>
        <w:rPr>
          <w:color w:val="676C73"/>
          <w:position w:val="1"/>
          <w:sz w:val="16"/>
        </w:rPr>
        <w:tab/>
      </w:r>
      <w:r>
        <w:rPr>
          <w:rFonts w:ascii="Cambria"/>
          <w:b/>
          <w:color w:val="FF0000"/>
          <w:sz w:val="20"/>
        </w:rPr>
        <w:t>2</w:t>
      </w:r>
    </w:p>
    <w:p w:rsidR="00A538CF" w:rsidRDefault="00647117">
      <w:pPr>
        <w:spacing w:line="174" w:lineRule="exact"/>
        <w:ind w:right="877"/>
        <w:jc w:val="right"/>
        <w:rPr>
          <w:rFonts w:ascii="Cambria"/>
          <w:b/>
          <w:sz w:val="20"/>
        </w:rPr>
      </w:pPr>
      <w:r>
        <w:rPr>
          <w:rFonts w:ascii="Cambria"/>
          <w:b/>
          <w:color w:val="FF0000"/>
          <w:w w:val="99"/>
          <w:sz w:val="20"/>
        </w:rPr>
        <w:t>3</w:t>
      </w:r>
    </w:p>
    <w:p w:rsidR="00A538CF" w:rsidRDefault="00A538CF">
      <w:pPr>
        <w:spacing w:line="174" w:lineRule="exact"/>
        <w:jc w:val="right"/>
        <w:rPr>
          <w:rFonts w:ascii="Cambria"/>
          <w:sz w:val="20"/>
        </w:rPr>
        <w:sectPr w:rsidR="00A538CF">
          <w:type w:val="continuous"/>
          <w:pgSz w:w="12240" w:h="15840"/>
          <w:pgMar w:top="0" w:right="600" w:bottom="280" w:left="560" w:header="720" w:footer="720" w:gutter="0"/>
          <w:cols w:space="720"/>
        </w:sectPr>
      </w:pPr>
    </w:p>
    <w:p w:rsidR="00A538CF" w:rsidRDefault="00647117">
      <w:pPr>
        <w:tabs>
          <w:tab w:val="left" w:pos="1117"/>
          <w:tab w:val="left" w:pos="5734"/>
          <w:tab w:val="right" w:pos="7342"/>
        </w:tabs>
        <w:spacing w:before="987"/>
        <w:ind w:left="154"/>
        <w:rPr>
          <w:b/>
        </w:rPr>
      </w:pPr>
      <w:r>
        <w:t>TO:</w:t>
      </w:r>
      <w:r>
        <w:tab/>
      </w:r>
      <w:proofErr w:type="spellStart"/>
      <w:r>
        <w:t>Torrence</w:t>
      </w:r>
      <w:proofErr w:type="spellEnd"/>
      <w:r>
        <w:t xml:space="preserve"> W.</w:t>
      </w:r>
      <w:r>
        <w:rPr>
          <w:spacing w:val="4"/>
        </w:rPr>
        <w:t xml:space="preserve"> </w:t>
      </w:r>
      <w:r>
        <w:t>Saxe,</w:t>
      </w:r>
      <w:r>
        <w:rPr>
          <w:spacing w:val="4"/>
        </w:rPr>
        <w:t xml:space="preserve"> </w:t>
      </w:r>
      <w:r>
        <w:t>Commissioner</w:t>
      </w:r>
      <w:r>
        <w:tab/>
      </w:r>
      <w:r>
        <w:rPr>
          <w:position w:val="-2"/>
        </w:rPr>
        <w:t>DATE:</w:t>
      </w:r>
      <w:r>
        <w:rPr>
          <w:position w:val="-2"/>
        </w:rPr>
        <w:tab/>
      </w:r>
      <w:r>
        <w:rPr>
          <w:b/>
          <w:color w:val="FF0000"/>
          <w:position w:val="-5"/>
        </w:rPr>
        <w:t>7</w:t>
      </w:r>
    </w:p>
    <w:p w:rsidR="00A538CF" w:rsidRDefault="00647117">
      <w:pPr>
        <w:tabs>
          <w:tab w:val="right" w:pos="947"/>
        </w:tabs>
        <w:spacing w:line="226" w:lineRule="exact"/>
        <w:ind w:left="133"/>
        <w:rPr>
          <w:rFonts w:ascii="Cambria"/>
          <w:b/>
          <w:sz w:val="20"/>
        </w:rPr>
      </w:pPr>
      <w:r>
        <w:br w:type="column"/>
      </w:r>
      <w:r>
        <w:rPr>
          <w:color w:val="676C73"/>
          <w:sz w:val="16"/>
        </w:rPr>
        <w:t>PH:</w:t>
      </w:r>
      <w:r>
        <w:rPr>
          <w:color w:val="676C73"/>
          <w:sz w:val="16"/>
        </w:rPr>
        <w:tab/>
      </w:r>
      <w:r>
        <w:rPr>
          <w:rFonts w:ascii="Cambria"/>
          <w:b/>
          <w:color w:val="FF0000"/>
          <w:sz w:val="20"/>
        </w:rPr>
        <w:t>4</w:t>
      </w:r>
    </w:p>
    <w:p w:rsidR="00A538CF" w:rsidRDefault="00647117">
      <w:pPr>
        <w:tabs>
          <w:tab w:val="left" w:pos="1010"/>
        </w:tabs>
        <w:spacing w:line="226" w:lineRule="exact"/>
        <w:ind w:left="101"/>
        <w:rPr>
          <w:rFonts w:ascii="Cambria"/>
          <w:b/>
          <w:sz w:val="20"/>
        </w:rPr>
      </w:pPr>
      <w:r>
        <w:rPr>
          <w:color w:val="676C73"/>
          <w:position w:val="2"/>
          <w:sz w:val="16"/>
        </w:rPr>
        <w:t>Fax:</w:t>
      </w:r>
      <w:r>
        <w:rPr>
          <w:color w:val="676C73"/>
          <w:position w:val="2"/>
          <w:sz w:val="16"/>
        </w:rPr>
        <w:tab/>
      </w:r>
      <w:r>
        <w:rPr>
          <w:rFonts w:ascii="Cambria"/>
          <w:b/>
          <w:color w:val="FF0000"/>
          <w:sz w:val="20"/>
        </w:rPr>
        <w:t>5</w:t>
      </w:r>
    </w:p>
    <w:p w:rsidR="00A538CF" w:rsidRDefault="00A538CF">
      <w:pPr>
        <w:spacing w:line="226" w:lineRule="exact"/>
        <w:rPr>
          <w:rFonts w:ascii="Cambria"/>
          <w:sz w:val="20"/>
        </w:rPr>
        <w:sectPr w:rsidR="00A538CF">
          <w:type w:val="continuous"/>
          <w:pgSz w:w="12240" w:h="15840"/>
          <w:pgMar w:top="0" w:right="600" w:bottom="280" w:left="560" w:header="720" w:footer="720" w:gutter="0"/>
          <w:cols w:num="2" w:space="720" w:equalWidth="0">
            <w:col w:w="7383" w:space="1761"/>
            <w:col w:w="1936"/>
          </w:cols>
        </w:sectPr>
      </w:pPr>
    </w:p>
    <w:p w:rsidR="00A538CF" w:rsidRDefault="00647117">
      <w:pPr>
        <w:tabs>
          <w:tab w:val="right" w:pos="3074"/>
        </w:tabs>
        <w:spacing w:before="30"/>
        <w:ind w:left="160"/>
        <w:rPr>
          <w:b/>
        </w:rPr>
      </w:pPr>
      <w:r>
        <w:t>FROM:</w:t>
      </w:r>
      <w:r>
        <w:tab/>
      </w:r>
      <w:r>
        <w:rPr>
          <w:b/>
          <w:color w:val="FF0000"/>
          <w:position w:val="2"/>
        </w:rPr>
        <w:t>6</w:t>
      </w:r>
    </w:p>
    <w:p w:rsidR="00A538CF" w:rsidRDefault="00647117">
      <w:pPr>
        <w:tabs>
          <w:tab w:val="right" w:pos="2060"/>
        </w:tabs>
        <w:spacing w:before="28"/>
        <w:ind w:left="160"/>
        <w:rPr>
          <w:b/>
        </w:rPr>
      </w:pPr>
      <w:r>
        <w:br w:type="column"/>
      </w:r>
      <w:r>
        <w:rPr>
          <w:spacing w:val="-3"/>
        </w:rPr>
        <w:t>TEL:</w:t>
      </w:r>
      <w:r>
        <w:rPr>
          <w:spacing w:val="-3"/>
        </w:rPr>
        <w:tab/>
      </w:r>
      <w:r>
        <w:rPr>
          <w:b/>
          <w:color w:val="FF0000"/>
        </w:rPr>
        <w:t>8</w:t>
      </w:r>
    </w:p>
    <w:p w:rsidR="00A538CF" w:rsidRDefault="00A538CF">
      <w:pPr>
        <w:sectPr w:rsidR="00A538CF">
          <w:type w:val="continuous"/>
          <w:pgSz w:w="12240" w:h="15840"/>
          <w:pgMar w:top="0" w:right="600" w:bottom="280" w:left="560" w:header="720" w:footer="720" w:gutter="0"/>
          <w:cols w:num="2" w:space="720" w:equalWidth="0">
            <w:col w:w="3116" w:space="2439"/>
            <w:col w:w="5525"/>
          </w:cols>
        </w:sectPr>
      </w:pPr>
    </w:p>
    <w:p w:rsidR="00A538CF" w:rsidRDefault="00647117">
      <w:pPr>
        <w:spacing w:before="41"/>
        <w:ind w:left="160"/>
      </w:pPr>
      <w:r>
        <w:t>SUBJECT:</w:t>
      </w:r>
    </w:p>
    <w:p w:rsidR="00A538CF" w:rsidRDefault="00647117">
      <w:pPr>
        <w:spacing w:before="19"/>
        <w:ind w:left="121"/>
      </w:pPr>
      <w:r>
        <w:br w:type="column"/>
      </w:r>
      <w:r>
        <w:t>Request for In-State Travel not on Approved Travel Spend Plan</w:t>
      </w:r>
    </w:p>
    <w:p w:rsidR="00A538CF" w:rsidRDefault="00A538CF">
      <w:pPr>
        <w:sectPr w:rsidR="00A538CF">
          <w:type w:val="continuous"/>
          <w:pgSz w:w="12240" w:h="15840"/>
          <w:pgMar w:top="0" w:right="600" w:bottom="280" w:left="560" w:header="720" w:footer="720" w:gutter="0"/>
          <w:cols w:num="2" w:space="720" w:equalWidth="0">
            <w:col w:w="985" w:space="40"/>
            <w:col w:w="10055"/>
          </w:cols>
        </w:sectPr>
      </w:pPr>
    </w:p>
    <w:p w:rsidR="00A538CF" w:rsidRDefault="00647117">
      <w:pPr>
        <w:pStyle w:val="BodyText"/>
        <w:tabs>
          <w:tab w:val="right" w:pos="3383"/>
        </w:tabs>
        <w:spacing w:before="169"/>
        <w:ind w:left="145"/>
      </w:pPr>
      <w:r>
        <w:rPr>
          <w:position w:val="1"/>
        </w:rPr>
        <w:t>Name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Traveler(s</w:t>
      </w:r>
      <w:r>
        <w:rPr>
          <w:b w:val="0"/>
          <w:position w:val="1"/>
        </w:rPr>
        <w:t>):</w:t>
      </w:r>
      <w:r>
        <w:rPr>
          <w:b w:val="0"/>
          <w:position w:val="1"/>
        </w:rPr>
        <w:tab/>
      </w:r>
      <w:r>
        <w:rPr>
          <w:color w:val="FF0000"/>
        </w:rPr>
        <w:t>9</w:t>
      </w:r>
    </w:p>
    <w:p w:rsidR="00A538CF" w:rsidRDefault="00647117">
      <w:pPr>
        <w:pStyle w:val="BodyText"/>
        <w:tabs>
          <w:tab w:val="right" w:pos="2679"/>
        </w:tabs>
        <w:spacing w:before="188"/>
        <w:ind w:left="145"/>
      </w:pPr>
      <w:r>
        <w:t>Destination:</w:t>
      </w:r>
      <w:r>
        <w:tab/>
      </w:r>
      <w:r>
        <w:rPr>
          <w:color w:val="FF0000"/>
        </w:rPr>
        <w:t>10</w:t>
      </w:r>
    </w:p>
    <w:p w:rsidR="00A538CF" w:rsidRDefault="00647117">
      <w:pPr>
        <w:pStyle w:val="BodyText"/>
        <w:spacing w:before="201"/>
        <w:ind w:left="145"/>
      </w:pPr>
      <w:r>
        <w:t>Essential Purpose:</w:t>
      </w:r>
    </w:p>
    <w:p w:rsidR="00A538CF" w:rsidRDefault="00647117">
      <w:pPr>
        <w:pStyle w:val="BodyText"/>
        <w:spacing w:before="59"/>
        <w:ind w:left="1456" w:right="1704"/>
        <w:jc w:val="center"/>
      </w:pPr>
      <w:r>
        <w:rPr>
          <w:color w:val="FF0000"/>
        </w:rPr>
        <w:t>12</w:t>
      </w:r>
    </w:p>
    <w:p w:rsidR="00A538CF" w:rsidRDefault="00647117">
      <w:pPr>
        <w:pStyle w:val="BodyText"/>
        <w:tabs>
          <w:tab w:val="right" w:pos="2526"/>
        </w:tabs>
        <w:spacing w:before="595"/>
        <w:ind w:left="145"/>
      </w:pPr>
      <w:r>
        <w:rPr>
          <w:b w:val="0"/>
        </w:rPr>
        <w:br w:type="column"/>
      </w:r>
      <w:r>
        <w:t>Travel</w:t>
      </w:r>
      <w:r>
        <w:rPr>
          <w:spacing w:val="-2"/>
        </w:rPr>
        <w:t xml:space="preserve"> </w:t>
      </w:r>
      <w:r>
        <w:t>Dates</w:t>
      </w:r>
      <w:r>
        <w:rPr>
          <w:b w:val="0"/>
        </w:rPr>
        <w:t>:</w:t>
      </w:r>
      <w:r>
        <w:rPr>
          <w:b w:val="0"/>
        </w:rPr>
        <w:tab/>
      </w:r>
      <w:r>
        <w:rPr>
          <w:color w:val="FF0000"/>
          <w:position w:val="4"/>
        </w:rPr>
        <w:t>11</w:t>
      </w:r>
    </w:p>
    <w:p w:rsidR="00A538CF" w:rsidRDefault="00A538CF">
      <w:pPr>
        <w:sectPr w:rsidR="00A538CF">
          <w:type w:val="continuous"/>
          <w:pgSz w:w="12240" w:h="15840"/>
          <w:pgMar w:top="0" w:right="600" w:bottom="280" w:left="560" w:header="720" w:footer="720" w:gutter="0"/>
          <w:cols w:num="2" w:space="720" w:equalWidth="0">
            <w:col w:w="3424" w:space="903"/>
            <w:col w:w="6753"/>
          </w:cols>
        </w:sectPr>
      </w:pPr>
    </w:p>
    <w:p w:rsidR="00A538CF" w:rsidRDefault="00A538CF">
      <w:pPr>
        <w:pStyle w:val="BodyText"/>
      </w:pPr>
    </w:p>
    <w:p w:rsidR="00A538CF" w:rsidRDefault="00A538CF">
      <w:pPr>
        <w:pStyle w:val="BodyText"/>
      </w:pPr>
    </w:p>
    <w:p w:rsidR="00A538CF" w:rsidRDefault="00A538CF">
      <w:pPr>
        <w:pStyle w:val="BodyText"/>
      </w:pPr>
    </w:p>
    <w:p w:rsidR="00A538CF" w:rsidRDefault="00A538CF">
      <w:pPr>
        <w:pStyle w:val="BodyText"/>
      </w:pPr>
    </w:p>
    <w:p w:rsidR="00A538CF" w:rsidRDefault="00A538CF">
      <w:pPr>
        <w:pStyle w:val="BodyText"/>
      </w:pPr>
    </w:p>
    <w:p w:rsidR="00A538CF" w:rsidRDefault="00A538CF">
      <w:pPr>
        <w:pStyle w:val="BodyText"/>
      </w:pPr>
    </w:p>
    <w:p w:rsidR="00A538CF" w:rsidRDefault="00A538CF">
      <w:pPr>
        <w:pStyle w:val="BodyText"/>
        <w:spacing w:before="11"/>
        <w:rPr>
          <w:sz w:val="24"/>
        </w:rPr>
      </w:pPr>
    </w:p>
    <w:p w:rsidR="00A538CF" w:rsidRDefault="00647117">
      <w:pPr>
        <w:pStyle w:val="BodyText"/>
        <w:ind w:left="155"/>
      </w:pPr>
      <w:r>
        <w:t>Justification for Multiple Travelers, N/A for Single Traveler:</w:t>
      </w:r>
    </w:p>
    <w:p w:rsidR="00A538CF" w:rsidRDefault="00A538CF">
      <w:pPr>
        <w:pStyle w:val="BodyText"/>
        <w:spacing w:before="2"/>
        <w:rPr>
          <w:sz w:val="10"/>
        </w:rPr>
      </w:pPr>
    </w:p>
    <w:p w:rsidR="00A538CF" w:rsidRDefault="00647117">
      <w:pPr>
        <w:pStyle w:val="BodyText"/>
        <w:spacing w:before="57"/>
        <w:ind w:left="1619"/>
      </w:pPr>
      <w:r>
        <w:rPr>
          <w:color w:val="FF0000"/>
        </w:rPr>
        <w:t>13</w:t>
      </w:r>
    </w:p>
    <w:p w:rsidR="00A538CF" w:rsidRDefault="00A538CF">
      <w:pPr>
        <w:pStyle w:val="BodyText"/>
        <w:rPr>
          <w:sz w:val="20"/>
        </w:rPr>
      </w:pPr>
    </w:p>
    <w:p w:rsidR="00A538CF" w:rsidRDefault="00A538CF">
      <w:pPr>
        <w:pStyle w:val="BodyText"/>
        <w:rPr>
          <w:sz w:val="20"/>
        </w:rPr>
      </w:pPr>
    </w:p>
    <w:p w:rsidR="00A538CF" w:rsidRDefault="00A538CF">
      <w:pPr>
        <w:pStyle w:val="BodyText"/>
        <w:rPr>
          <w:sz w:val="20"/>
        </w:rPr>
      </w:pPr>
    </w:p>
    <w:p w:rsidR="00A538CF" w:rsidRDefault="00A538CF">
      <w:pPr>
        <w:pStyle w:val="BodyText"/>
        <w:rPr>
          <w:sz w:val="20"/>
        </w:rPr>
      </w:pPr>
    </w:p>
    <w:p w:rsidR="00A538CF" w:rsidRDefault="00647117">
      <w:pPr>
        <w:pStyle w:val="BodyText"/>
        <w:spacing w:before="184"/>
        <w:ind w:left="120"/>
      </w:pPr>
      <w:r>
        <w:t>What is the Immediate Operational Impact if Travel is Denied?</w:t>
      </w:r>
    </w:p>
    <w:p w:rsidR="00A538CF" w:rsidRDefault="00647117">
      <w:pPr>
        <w:pStyle w:val="BodyText"/>
        <w:spacing w:before="45"/>
        <w:ind w:left="1837"/>
      </w:pPr>
      <w:r>
        <w:rPr>
          <w:color w:val="FF0000"/>
        </w:rPr>
        <w:t>14</w:t>
      </w:r>
    </w:p>
    <w:p w:rsidR="00A538CF" w:rsidRDefault="00A538CF">
      <w:pPr>
        <w:pStyle w:val="BodyText"/>
        <w:rPr>
          <w:sz w:val="20"/>
        </w:rPr>
      </w:pPr>
    </w:p>
    <w:p w:rsidR="00A538CF" w:rsidRDefault="00A538CF">
      <w:pPr>
        <w:pStyle w:val="BodyText"/>
        <w:rPr>
          <w:sz w:val="20"/>
        </w:rPr>
      </w:pPr>
    </w:p>
    <w:p w:rsidR="00A538CF" w:rsidRDefault="00A538CF">
      <w:pPr>
        <w:pStyle w:val="BodyText"/>
        <w:rPr>
          <w:sz w:val="20"/>
        </w:rPr>
      </w:pPr>
    </w:p>
    <w:p w:rsidR="00A538CF" w:rsidRDefault="00A538CF">
      <w:pPr>
        <w:pStyle w:val="BodyText"/>
        <w:rPr>
          <w:sz w:val="20"/>
        </w:rPr>
      </w:pPr>
    </w:p>
    <w:p w:rsidR="00A538CF" w:rsidRDefault="00A538CF">
      <w:pPr>
        <w:pStyle w:val="BodyText"/>
        <w:rPr>
          <w:sz w:val="20"/>
        </w:rPr>
      </w:pPr>
    </w:p>
    <w:p w:rsidR="00A538CF" w:rsidRDefault="00A538CF">
      <w:pPr>
        <w:pStyle w:val="BodyText"/>
        <w:spacing w:before="8"/>
        <w:rPr>
          <w:sz w:val="26"/>
        </w:rPr>
      </w:pPr>
    </w:p>
    <w:p w:rsidR="00A538CF" w:rsidRDefault="00A538CF">
      <w:pPr>
        <w:rPr>
          <w:sz w:val="26"/>
        </w:rPr>
        <w:sectPr w:rsidR="00A538CF">
          <w:type w:val="continuous"/>
          <w:pgSz w:w="12240" w:h="15840"/>
          <w:pgMar w:top="0" w:right="600" w:bottom="280" w:left="560" w:header="720" w:footer="720" w:gutter="0"/>
          <w:cols w:space="720"/>
        </w:sectPr>
      </w:pPr>
    </w:p>
    <w:p w:rsidR="00A538CF" w:rsidRDefault="00647117">
      <w:pPr>
        <w:pStyle w:val="BodyText"/>
        <w:spacing w:before="85"/>
        <w:ind w:left="122"/>
        <w:rPr>
          <w:b w:val="0"/>
        </w:rPr>
      </w:pPr>
      <w:r>
        <w:t xml:space="preserve">Funding Source (please indicate amounts): </w:t>
      </w:r>
      <w:r>
        <w:rPr>
          <w:b w:val="0"/>
        </w:rPr>
        <w:t>Gen Fund:</w:t>
      </w:r>
    </w:p>
    <w:p w:rsidR="00A538CF" w:rsidRDefault="00647117">
      <w:pPr>
        <w:tabs>
          <w:tab w:val="left" w:pos="1757"/>
        </w:tabs>
        <w:spacing w:before="55"/>
        <w:ind w:left="122"/>
        <w:rPr>
          <w:b/>
        </w:rPr>
      </w:pPr>
      <w:r>
        <w:br w:type="column"/>
      </w:r>
      <w:r>
        <w:rPr>
          <w:b/>
          <w:color w:val="FF0000"/>
          <w:position w:val="-3"/>
        </w:rPr>
        <w:t xml:space="preserve">15 </w:t>
      </w:r>
      <w:r>
        <w:rPr>
          <w:b/>
          <w:color w:val="FF0000"/>
          <w:spacing w:val="46"/>
          <w:position w:val="-3"/>
        </w:rPr>
        <w:t xml:space="preserve"> </w:t>
      </w:r>
      <w:r>
        <w:rPr>
          <w:spacing w:val="-3"/>
        </w:rPr>
        <w:t xml:space="preserve">Fed </w:t>
      </w:r>
      <w:proofErr w:type="spellStart"/>
      <w:r>
        <w:rPr>
          <w:spacing w:val="-4"/>
        </w:rPr>
        <w:t>Rcpts</w:t>
      </w:r>
      <w:proofErr w:type="spellEnd"/>
      <w:r>
        <w:rPr>
          <w:spacing w:val="-4"/>
        </w:rPr>
        <w:t>:</w:t>
      </w:r>
      <w:r>
        <w:rPr>
          <w:spacing w:val="-4"/>
        </w:rPr>
        <w:tab/>
      </w:r>
      <w:r>
        <w:rPr>
          <w:b/>
          <w:color w:val="FF0000"/>
          <w:position w:val="3"/>
        </w:rPr>
        <w:t>16</w:t>
      </w:r>
    </w:p>
    <w:p w:rsidR="00A538CF" w:rsidRDefault="00647117">
      <w:pPr>
        <w:tabs>
          <w:tab w:val="left" w:pos="1098"/>
        </w:tabs>
        <w:spacing w:before="74"/>
        <w:ind w:left="122"/>
        <w:rPr>
          <w:b/>
        </w:rPr>
      </w:pPr>
      <w:r>
        <w:br w:type="column"/>
      </w:r>
      <w:r>
        <w:t>Other:</w:t>
      </w:r>
      <w:r>
        <w:tab/>
      </w:r>
      <w:r>
        <w:rPr>
          <w:b/>
          <w:color w:val="FF0000"/>
          <w:position w:val="-3"/>
        </w:rPr>
        <w:t>17</w:t>
      </w:r>
    </w:p>
    <w:p w:rsidR="00A538CF" w:rsidRDefault="00A538CF">
      <w:pPr>
        <w:sectPr w:rsidR="00A538CF">
          <w:type w:val="continuous"/>
          <w:pgSz w:w="12240" w:h="15840"/>
          <w:pgMar w:top="0" w:right="600" w:bottom="280" w:left="560" w:header="720" w:footer="720" w:gutter="0"/>
          <w:cols w:num="3" w:space="720" w:equalWidth="0">
            <w:col w:w="4999" w:space="220"/>
            <w:col w:w="2022" w:space="236"/>
            <w:col w:w="3603"/>
          </w:cols>
        </w:sectPr>
      </w:pPr>
    </w:p>
    <w:p w:rsidR="00A538CF" w:rsidRDefault="00647117">
      <w:pPr>
        <w:pStyle w:val="BodyText"/>
        <w:spacing w:line="278" w:lineRule="exact"/>
        <w:ind w:left="6518"/>
        <w:rPr>
          <w:b w:val="0"/>
        </w:rPr>
      </w:pPr>
      <w:r>
        <w:rPr>
          <w:position w:val="1"/>
        </w:rPr>
        <w:t xml:space="preserve">Total Estimated Funding: </w:t>
      </w:r>
      <w:r>
        <w:rPr>
          <w:b w:val="0"/>
        </w:rPr>
        <w:t>$ 0</w:t>
      </w:r>
    </w:p>
    <w:p w:rsidR="00A538CF" w:rsidRDefault="00A538CF">
      <w:pPr>
        <w:spacing w:line="278" w:lineRule="exact"/>
        <w:sectPr w:rsidR="00A538CF">
          <w:type w:val="continuous"/>
          <w:pgSz w:w="12240" w:h="15840"/>
          <w:pgMar w:top="0" w:right="600" w:bottom="280" w:left="560" w:header="720" w:footer="720" w:gutter="0"/>
          <w:cols w:space="720"/>
        </w:sectPr>
      </w:pPr>
    </w:p>
    <w:p w:rsidR="00A538CF" w:rsidRDefault="00647117">
      <w:pPr>
        <w:tabs>
          <w:tab w:val="left" w:pos="2000"/>
        </w:tabs>
        <w:spacing w:before="122"/>
        <w:ind w:left="190"/>
        <w:rPr>
          <w:b/>
        </w:rPr>
      </w:pPr>
      <w:r>
        <w:pict>
          <v:rect id="_x0000_s1029" style="position:absolute;left:0;text-align:left;margin-left:191.95pt;margin-top:42.85pt;width:17pt;height:17pt;z-index:-251766784;mso-position-horizontal-relative:page" filled="f" strokeweight="1pt">
            <w10:wrap anchorx="page"/>
          </v:rect>
        </w:pict>
      </w:r>
      <w:r>
        <w:pict>
          <v:rect id="_x0000_s1028" style="position:absolute;left:0;text-align:left;margin-left:260.5pt;margin-top:42.85pt;width:17pt;height:17pt;z-index:251662336;mso-position-horizontal-relative:page" filled="f" strokeweight="1pt">
            <w10:wrap anchorx="page"/>
          </v:rect>
        </w:pict>
      </w:r>
      <w:r>
        <w:t>Transportation:</w:t>
      </w:r>
      <w:r>
        <w:tab/>
      </w:r>
      <w:r>
        <w:rPr>
          <w:b/>
          <w:color w:val="FF0000"/>
          <w:position w:val="-3"/>
        </w:rPr>
        <w:t>18</w:t>
      </w:r>
    </w:p>
    <w:p w:rsidR="00A538CF" w:rsidRDefault="00647117">
      <w:pPr>
        <w:tabs>
          <w:tab w:val="right" w:pos="1798"/>
        </w:tabs>
        <w:spacing w:before="122"/>
        <w:ind w:left="190"/>
        <w:rPr>
          <w:b/>
        </w:rPr>
      </w:pPr>
      <w:r>
        <w:br w:type="column"/>
      </w:r>
      <w:r>
        <w:t>Per</w:t>
      </w:r>
      <w:r>
        <w:rPr>
          <w:spacing w:val="-2"/>
        </w:rPr>
        <w:t xml:space="preserve"> </w:t>
      </w:r>
      <w:r>
        <w:t>Diem:</w:t>
      </w:r>
      <w:r>
        <w:tab/>
      </w:r>
      <w:r>
        <w:rPr>
          <w:b/>
          <w:color w:val="FF0000"/>
          <w:spacing w:val="-3"/>
          <w:position w:val="-2"/>
        </w:rPr>
        <w:t>19</w:t>
      </w:r>
    </w:p>
    <w:p w:rsidR="00A538CF" w:rsidRDefault="00647117">
      <w:pPr>
        <w:spacing w:before="157"/>
        <w:ind w:left="190"/>
      </w:pPr>
      <w:r>
        <w:br w:type="column"/>
      </w:r>
      <w:r>
        <w:t>Lodging:</w:t>
      </w:r>
    </w:p>
    <w:p w:rsidR="00A538CF" w:rsidRDefault="00647117">
      <w:pPr>
        <w:tabs>
          <w:tab w:val="left" w:pos="1095"/>
          <w:tab w:val="right" w:pos="2509"/>
        </w:tabs>
        <w:spacing w:before="128"/>
        <w:ind w:left="190"/>
        <w:rPr>
          <w:b/>
        </w:rPr>
      </w:pPr>
      <w:r>
        <w:br w:type="column"/>
      </w:r>
      <w:r>
        <w:rPr>
          <w:b/>
          <w:color w:val="FF0000"/>
          <w:spacing w:val="-3"/>
        </w:rPr>
        <w:t>20</w:t>
      </w:r>
      <w:r>
        <w:rPr>
          <w:b/>
          <w:color w:val="FF0000"/>
          <w:spacing w:val="-3"/>
        </w:rPr>
        <w:tab/>
      </w:r>
      <w:r>
        <w:rPr>
          <w:spacing w:val="-4"/>
          <w:position w:val="2"/>
        </w:rPr>
        <w:t>Other:</w:t>
      </w:r>
      <w:r>
        <w:rPr>
          <w:spacing w:val="-4"/>
          <w:position w:val="2"/>
        </w:rPr>
        <w:tab/>
      </w:r>
      <w:r>
        <w:rPr>
          <w:b/>
          <w:color w:val="FF0000"/>
          <w:spacing w:val="-6"/>
          <w:position w:val="-3"/>
        </w:rPr>
        <w:t>21</w:t>
      </w:r>
    </w:p>
    <w:p w:rsidR="00A538CF" w:rsidRDefault="00A538CF">
      <w:pPr>
        <w:sectPr w:rsidR="00A538CF">
          <w:type w:val="continuous"/>
          <w:pgSz w:w="12240" w:h="15840"/>
          <w:pgMar w:top="0" w:right="600" w:bottom="280" w:left="560" w:header="720" w:footer="720" w:gutter="0"/>
          <w:cols w:num="4" w:space="720" w:equalWidth="0">
            <w:col w:w="2263" w:space="319"/>
            <w:col w:w="1839" w:space="683"/>
            <w:col w:w="982" w:space="591"/>
            <w:col w:w="4403"/>
          </w:cols>
        </w:sectPr>
      </w:pPr>
    </w:p>
    <w:p w:rsidR="00A538CF" w:rsidRDefault="00647117">
      <w:pPr>
        <w:spacing w:before="443"/>
        <w:ind w:left="190"/>
      </w:pPr>
      <w:r>
        <w:t>Department Approval:</w:t>
      </w:r>
    </w:p>
    <w:p w:rsidR="00A538CF" w:rsidRDefault="00647117">
      <w:pPr>
        <w:tabs>
          <w:tab w:val="left" w:pos="1711"/>
        </w:tabs>
        <w:spacing w:before="443"/>
        <w:ind w:left="67"/>
      </w:pPr>
      <w:r>
        <w:br w:type="column"/>
      </w:r>
      <w:r>
        <w:t>Approved</w:t>
      </w:r>
      <w:r>
        <w:tab/>
        <w:t>Denied</w:t>
      </w:r>
    </w:p>
    <w:p w:rsidR="00A538CF" w:rsidRDefault="00647117">
      <w:pPr>
        <w:pStyle w:val="BodyText"/>
        <w:ind w:left="190"/>
        <w:rPr>
          <w:b w:val="0"/>
        </w:rPr>
      </w:pPr>
      <w:r>
        <w:rPr>
          <w:b w:val="0"/>
        </w:rPr>
        <w:br w:type="column"/>
      </w:r>
      <w:r>
        <w:rPr>
          <w:position w:val="1"/>
        </w:rPr>
        <w:t xml:space="preserve">Total Estimated Expenses: </w:t>
      </w:r>
      <w:r>
        <w:rPr>
          <w:b w:val="0"/>
        </w:rPr>
        <w:t>$ 0</w:t>
      </w:r>
    </w:p>
    <w:p w:rsidR="00A538CF" w:rsidRDefault="00A538CF">
      <w:pPr>
        <w:sectPr w:rsidR="00A538CF">
          <w:type w:val="continuous"/>
          <w:pgSz w:w="12240" w:h="15840"/>
          <w:pgMar w:top="0" w:right="600" w:bottom="280" w:left="560" w:header="720" w:footer="720" w:gutter="0"/>
          <w:cols w:num="3" w:space="720" w:equalWidth="0">
            <w:col w:w="2213" w:space="40"/>
            <w:col w:w="2392" w:space="1569"/>
            <w:col w:w="4866"/>
          </w:cols>
        </w:sectPr>
      </w:pPr>
    </w:p>
    <w:p w:rsidR="00ED4F89" w:rsidRDefault="00647117">
      <w:pPr>
        <w:tabs>
          <w:tab w:val="left" w:pos="7945"/>
        </w:tabs>
        <w:spacing w:before="782"/>
        <w:ind w:left="159"/>
      </w:pPr>
      <w:r>
        <w:rPr>
          <w:noProof/>
        </w:rPr>
        <w:drawing>
          <wp:anchor distT="0" distB="0" distL="0" distR="0" simplePos="0" relativeHeight="25154662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23558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35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27" style="position:absolute;left:0;text-align:left;z-index:251663360;mso-position-horizontal-relative:page;mso-position-vertical-relative:text" from="410.05pt,37.3pt" to="474.4pt,37.3pt" strokeweight="1pt">
            <w10:wrap anchorx="page"/>
          </v:line>
        </w:pict>
      </w:r>
      <w:r>
        <w:pict>
          <v:line id="_x0000_s1026" style="position:absolute;left:0;text-align:left;z-index:251664384;mso-position-horizontal-relative:page;mso-position-vertical-relative:text" from="35.8pt,36.9pt" to="395.9pt,37.3pt" strokeweight="1pt">
            <w10:wrap anchorx="page"/>
          </v:line>
        </w:pict>
      </w:r>
      <w:proofErr w:type="spellStart"/>
      <w:r>
        <w:t>Torrence</w:t>
      </w:r>
      <w:proofErr w:type="spellEnd"/>
      <w:r>
        <w:t xml:space="preserve"> W.</w:t>
      </w:r>
      <w:r>
        <w:rPr>
          <w:spacing w:val="-7"/>
        </w:rPr>
        <w:t xml:space="preserve"> </w:t>
      </w:r>
      <w:r>
        <w:t>Saxe,</w:t>
      </w:r>
      <w:r>
        <w:rPr>
          <w:spacing w:val="-3"/>
        </w:rPr>
        <w:t xml:space="preserve"> </w:t>
      </w:r>
      <w:r>
        <w:t>Commissioner</w:t>
      </w:r>
      <w:r>
        <w:tab/>
        <w:t>Date</w:t>
      </w:r>
    </w:p>
    <w:p w:rsidR="00ED4F89" w:rsidRDefault="00ED4F89">
      <w:r>
        <w:br w:type="page"/>
      </w:r>
    </w:p>
    <w:p w:rsidR="00A538CF" w:rsidRDefault="00A538CF">
      <w:pPr>
        <w:tabs>
          <w:tab w:val="left" w:pos="7945"/>
        </w:tabs>
        <w:spacing w:before="782"/>
        <w:ind w:left="159"/>
      </w:pPr>
    </w:p>
    <w:p w:rsidR="00ED4F89" w:rsidRDefault="00ED4F89">
      <w:pPr>
        <w:tabs>
          <w:tab w:val="left" w:pos="7945"/>
        </w:tabs>
        <w:spacing w:before="782"/>
        <w:ind w:left="159"/>
      </w:pPr>
    </w:p>
    <w:p w:rsidR="00ED4F89" w:rsidRDefault="00ED4F89" w:rsidP="00ED4F89"/>
    <w:p w:rsidR="00ED4F89" w:rsidRDefault="00ED4F89" w:rsidP="00ED4F89">
      <w:r>
        <w:t>Instructions for Fillable PDF – “Request for In-State Travel not approved Travel Spend Plan” page 2 of 2</w:t>
      </w:r>
    </w:p>
    <w:p w:rsidR="00ED4F89" w:rsidRDefault="00ED4F89" w:rsidP="00ED4F89"/>
    <w:p w:rsidR="00ED4F89" w:rsidRDefault="00ED4F89" w:rsidP="00ED4F89">
      <w:pPr>
        <w:pStyle w:val="ListParagraph"/>
        <w:widowControl/>
        <w:autoSpaceDE/>
        <w:autoSpaceDN/>
        <w:spacing w:after="160" w:line="259" w:lineRule="auto"/>
        <w:ind w:left="720"/>
        <w:contextualSpacing/>
      </w:pPr>
    </w:p>
    <w:p w:rsidR="00ED4F89" w:rsidRDefault="00ED4F89" w:rsidP="00ED4F89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>
        <w:t>Enter your Division name here.</w:t>
      </w:r>
    </w:p>
    <w:p w:rsidR="00ED4F89" w:rsidRDefault="00ED4F89" w:rsidP="00ED4F89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>
        <w:t>Enter your main office mailing address.</w:t>
      </w:r>
    </w:p>
    <w:p w:rsidR="00ED4F89" w:rsidRDefault="00ED4F89" w:rsidP="00ED4F89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>
        <w:t>Enter your main office City, State, Zip.</w:t>
      </w:r>
    </w:p>
    <w:p w:rsidR="00ED4F89" w:rsidRDefault="00ED4F89" w:rsidP="00ED4F89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>
        <w:t>Enter your main office phone number.</w:t>
      </w:r>
    </w:p>
    <w:p w:rsidR="00ED4F89" w:rsidRDefault="00ED4F89" w:rsidP="00ED4F89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>
        <w:t>Enter your main office fax number.</w:t>
      </w:r>
    </w:p>
    <w:p w:rsidR="00ED4F89" w:rsidRDefault="00ED4F89" w:rsidP="00ED4F89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>
        <w:t>Enter the full name of the Requestor of this approval.</w:t>
      </w:r>
    </w:p>
    <w:p w:rsidR="00ED4F89" w:rsidRDefault="00ED4F89" w:rsidP="00ED4F89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>
        <w:t>Enter the date of the Request.</w:t>
      </w:r>
    </w:p>
    <w:p w:rsidR="00ED4F89" w:rsidRDefault="00ED4F89" w:rsidP="00ED4F89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>
        <w:t>Enter the Requestor’s direct contact phone number.</w:t>
      </w:r>
    </w:p>
    <w:p w:rsidR="00ED4F89" w:rsidRDefault="00ED4F89" w:rsidP="00ED4F89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>
        <w:t>Enter the full name of the traveler(s) here.</w:t>
      </w:r>
    </w:p>
    <w:p w:rsidR="00ED4F89" w:rsidRDefault="00ED4F89" w:rsidP="00ED4F89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>
        <w:t>Enter the travel destination here.</w:t>
      </w:r>
    </w:p>
    <w:p w:rsidR="00ED4F89" w:rsidRDefault="00ED4F89" w:rsidP="00ED4F89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>
        <w:t>Enter expected date range of travel, date travel begins through date travel ends.</w:t>
      </w:r>
    </w:p>
    <w:p w:rsidR="00ED4F89" w:rsidRDefault="00ED4F89" w:rsidP="00ED4F89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>
        <w:t>Enter a full description of the essential purpose of this travel.</w:t>
      </w:r>
    </w:p>
    <w:p w:rsidR="00ED4F89" w:rsidRDefault="00ED4F89" w:rsidP="00ED4F89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>
        <w:t>Enter the justification for this travel if there are multiple travelers included, not applicable if only single (1) traveler.</w:t>
      </w:r>
    </w:p>
    <w:p w:rsidR="00ED4F89" w:rsidRDefault="00ED4F89" w:rsidP="00ED4F89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>
        <w:t>Enter the specified immediate operational impact if travel is denied.</w:t>
      </w:r>
    </w:p>
    <w:p w:rsidR="00ED4F89" w:rsidRDefault="00ED4F89" w:rsidP="00ED4F89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>
        <w:t>Enter dollar amount of funds sourced by General Funds.</w:t>
      </w:r>
    </w:p>
    <w:p w:rsidR="00ED4F89" w:rsidRDefault="00ED4F89" w:rsidP="00ED4F89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>
        <w:t>Enter the dollar amount of funds sourced by Federal Receipts.</w:t>
      </w:r>
    </w:p>
    <w:p w:rsidR="00ED4F89" w:rsidRDefault="00ED4F89" w:rsidP="00ED4F89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>
        <w:t>Enter the dollar amount of fund sourced by Other resources.</w:t>
      </w:r>
    </w:p>
    <w:p w:rsidR="00ED4F89" w:rsidRDefault="00ED4F89" w:rsidP="00ED4F89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>
        <w:t>Enter the transportation expense(s) expected as applicable, airfare,  taxi/uber, and/or personal vehicle mileage (note-this does not include STO fees).</w:t>
      </w:r>
    </w:p>
    <w:p w:rsidR="00ED4F89" w:rsidRDefault="00ED4F89" w:rsidP="00ED4F89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>
        <w:t>Enter traveler’s per diem as applicable.</w:t>
      </w:r>
    </w:p>
    <w:p w:rsidR="00ED4F89" w:rsidRDefault="00ED4F89" w:rsidP="00ED4F89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>
        <w:t>Enter traveler’s lodging expense if applicable.</w:t>
      </w:r>
    </w:p>
    <w:p w:rsidR="00ED4F89" w:rsidRDefault="00ED4F89" w:rsidP="00ED4F89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>
        <w:t>Enter any other expenses not included in the entries above, such as: STO fees, hotel fees, or miscellaneous expenses incurred that relate to this travel.</w:t>
      </w:r>
    </w:p>
    <w:p w:rsidR="00ED4F89" w:rsidRDefault="00ED4F89">
      <w:pPr>
        <w:tabs>
          <w:tab w:val="left" w:pos="7945"/>
        </w:tabs>
        <w:spacing w:before="782"/>
        <w:ind w:left="159"/>
      </w:pPr>
      <w:bookmarkStart w:id="0" w:name="_GoBack"/>
      <w:bookmarkEnd w:id="0"/>
    </w:p>
    <w:sectPr w:rsidR="00ED4F89">
      <w:type w:val="continuous"/>
      <w:pgSz w:w="12240" w:h="15840"/>
      <w:pgMar w:top="0" w:right="6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B7166"/>
    <w:multiLevelType w:val="hybridMultilevel"/>
    <w:tmpl w:val="42948E28"/>
    <w:lvl w:ilvl="0" w:tplc="924CD8C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8CF"/>
    <w:rsid w:val="00647117"/>
    <w:rsid w:val="00A538CF"/>
    <w:rsid w:val="00ED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AAE34C8"/>
  <w15:docId w15:val="{58301A0F-A569-44F4-8A84-773F72FC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line="375" w:lineRule="exact"/>
      <w:ind w:right="117"/>
      <w:jc w:val="right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DMVA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 J. McDaniel</dc:creator>
  <cp:lastModifiedBy>Murriah K. Ebersole</cp:lastModifiedBy>
  <cp:revision>2</cp:revision>
  <dcterms:created xsi:type="dcterms:W3CDTF">2019-12-27T00:27:00Z</dcterms:created>
  <dcterms:modified xsi:type="dcterms:W3CDTF">2019-12-27T00:27:00Z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2019-12-27T00:00:00Z</vt:filetime>
  </property>
</Properties>
</file>