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FBF17" w14:textId="29BCDBBD" w:rsidR="00121FB9" w:rsidRDefault="0087175B" w:rsidP="00121FB9">
      <w:pPr>
        <w:rPr>
          <w:rFonts w:eastAsia="Times New Roman"/>
        </w:rPr>
      </w:pPr>
      <w:r>
        <w:rPr>
          <w:rFonts w:eastAsia="Times New Roman"/>
        </w:rPr>
        <w:t>The Alaska Naval Militia: Protecting Our State</w:t>
      </w:r>
      <w:r>
        <w:rPr>
          <w:rFonts w:eastAsia="Times New Roman"/>
        </w:rPr>
        <w:br/>
      </w:r>
      <w:r>
        <w:rPr>
          <w:rFonts w:eastAsia="Times New Roman"/>
        </w:rPr>
        <w:br/>
        <w:t xml:space="preserve">Alaska is </w:t>
      </w:r>
      <w:r w:rsidR="005C434E">
        <w:rPr>
          <w:rFonts w:eastAsia="Times New Roman"/>
        </w:rPr>
        <w:t>the only Arctic state in the union</w:t>
      </w:r>
      <w:r w:rsidR="004E1CCE">
        <w:rPr>
          <w:rFonts w:eastAsia="Times New Roman"/>
        </w:rPr>
        <w:t xml:space="preserve">. Alaska has </w:t>
      </w:r>
      <w:r w:rsidR="000A5081">
        <w:rPr>
          <w:rFonts w:eastAsia="Times New Roman"/>
        </w:rPr>
        <w:t>34,000 miles of coastline, more than the rest of the United States combined</w:t>
      </w:r>
      <w:r w:rsidR="000C6F14">
        <w:rPr>
          <w:rFonts w:eastAsia="Times New Roman"/>
        </w:rPr>
        <w:t>, and</w:t>
      </w:r>
      <w:r w:rsidR="000A5081">
        <w:rPr>
          <w:rFonts w:eastAsia="Times New Roman"/>
        </w:rPr>
        <w:t xml:space="preserve"> </w:t>
      </w:r>
      <w:r w:rsidR="000C6F14">
        <w:rPr>
          <w:rFonts w:eastAsia="Times New Roman"/>
        </w:rPr>
        <w:t xml:space="preserve">over </w:t>
      </w:r>
      <w:r w:rsidR="000A5081">
        <w:rPr>
          <w:rFonts w:eastAsia="Times New Roman"/>
        </w:rPr>
        <w:t xml:space="preserve">800,000 miles of navigable rivers. </w:t>
      </w:r>
      <w:r w:rsidR="005C434E">
        <w:rPr>
          <w:rFonts w:eastAsia="Times New Roman"/>
        </w:rPr>
        <w:t xml:space="preserve">Alaska’s unique strategic location </w:t>
      </w:r>
      <w:r w:rsidR="006F25A8">
        <w:rPr>
          <w:rFonts w:eastAsia="Times New Roman"/>
        </w:rPr>
        <w:t xml:space="preserve">highlights the need for State and Federal mission assurance and a robust Alaska Organized </w:t>
      </w:r>
      <w:r w:rsidR="00121FB9">
        <w:rPr>
          <w:rFonts w:eastAsia="Times New Roman"/>
        </w:rPr>
        <w:t>Militia</w:t>
      </w:r>
      <w:r w:rsidR="006F25A8">
        <w:rPr>
          <w:rFonts w:eastAsia="Times New Roman"/>
        </w:rPr>
        <w:t xml:space="preserve"> (AKOM). </w:t>
      </w:r>
      <w:r>
        <w:rPr>
          <w:rFonts w:eastAsia="Times New Roman"/>
        </w:rPr>
        <w:t xml:space="preserve">The </w:t>
      </w:r>
      <w:r w:rsidR="006F25A8">
        <w:rPr>
          <w:rFonts w:eastAsia="Times New Roman"/>
        </w:rPr>
        <w:t>ANM</w:t>
      </w:r>
      <w:r>
        <w:rPr>
          <w:rFonts w:eastAsia="Times New Roman"/>
        </w:rPr>
        <w:t xml:space="preserve"> </w:t>
      </w:r>
      <w:r w:rsidR="00575439">
        <w:rPr>
          <w:rFonts w:eastAsia="Times New Roman"/>
        </w:rPr>
        <w:t>represent</w:t>
      </w:r>
      <w:r w:rsidR="002416D0">
        <w:rPr>
          <w:rFonts w:eastAsia="Times New Roman"/>
        </w:rPr>
        <w:t xml:space="preserve"> </w:t>
      </w:r>
      <w:r w:rsidR="006F25A8">
        <w:rPr>
          <w:rFonts w:eastAsia="Times New Roman"/>
        </w:rPr>
        <w:t xml:space="preserve">one of the four pillars under the AKOM which includes the Air Guard, Army Guard, Alaska State Defense Force, and the Alaska Naval </w:t>
      </w:r>
      <w:r w:rsidR="00121FB9">
        <w:rPr>
          <w:rFonts w:eastAsia="Times New Roman"/>
        </w:rPr>
        <w:t>Militia</w:t>
      </w:r>
      <w:r w:rsidR="006F25A8">
        <w:rPr>
          <w:rFonts w:eastAsia="Times New Roman"/>
        </w:rPr>
        <w:t>.</w:t>
      </w:r>
      <w:r w:rsidR="00121FB9" w:rsidDel="00575439">
        <w:rPr>
          <w:rFonts w:eastAsia="Times New Roman"/>
        </w:rPr>
        <w:t xml:space="preserve"> </w:t>
      </w:r>
    </w:p>
    <w:p w14:paraId="44BDA28A" w14:textId="77777777" w:rsidR="00121FB9" w:rsidRDefault="00121FB9" w:rsidP="00121FB9">
      <w:pPr>
        <w:rPr>
          <w:rFonts w:eastAsia="Times New Roman"/>
        </w:rPr>
      </w:pPr>
    </w:p>
    <w:p w14:paraId="4B9B85CD" w14:textId="1486D61E" w:rsidR="00DF6B95" w:rsidRDefault="00DF6B95" w:rsidP="00121FB9">
      <w:pPr>
        <w:rPr>
          <w:rFonts w:eastAsia="Times New Roman"/>
        </w:rPr>
      </w:pPr>
      <w:r>
        <w:rPr>
          <w:rFonts w:eastAsia="Times New Roman"/>
        </w:rPr>
        <w:t xml:space="preserve">The </w:t>
      </w:r>
      <w:r w:rsidR="006F25A8">
        <w:rPr>
          <w:rFonts w:eastAsia="Times New Roman"/>
        </w:rPr>
        <w:t>ANM</w:t>
      </w:r>
      <w:r>
        <w:rPr>
          <w:rFonts w:eastAsia="Times New Roman"/>
        </w:rPr>
        <w:t xml:space="preserve"> is a group of citizen</w:t>
      </w:r>
      <w:r w:rsidR="00582068">
        <w:rPr>
          <w:rFonts w:eastAsia="Times New Roman"/>
        </w:rPr>
        <w:t xml:space="preserve"> </w:t>
      </w:r>
      <w:r w:rsidR="00575439">
        <w:rPr>
          <w:rFonts w:eastAsia="Times New Roman"/>
        </w:rPr>
        <w:t>S</w:t>
      </w:r>
      <w:r w:rsidR="00582068">
        <w:rPr>
          <w:rFonts w:eastAsia="Times New Roman"/>
        </w:rPr>
        <w:t xml:space="preserve">ailors and </w:t>
      </w:r>
      <w:r w:rsidR="00575439">
        <w:rPr>
          <w:rFonts w:eastAsia="Times New Roman"/>
        </w:rPr>
        <w:t>M</w:t>
      </w:r>
      <w:r w:rsidR="00FC003D">
        <w:rPr>
          <w:rFonts w:eastAsia="Times New Roman"/>
        </w:rPr>
        <w:t>a</w:t>
      </w:r>
      <w:r w:rsidR="00582068">
        <w:rPr>
          <w:rFonts w:eastAsia="Times New Roman"/>
        </w:rPr>
        <w:t>rines</w:t>
      </w:r>
      <w:r w:rsidR="005A60AB">
        <w:rPr>
          <w:rFonts w:eastAsia="Times New Roman"/>
        </w:rPr>
        <w:t xml:space="preserve"> who</w:t>
      </w:r>
      <w:r w:rsidR="00575439">
        <w:rPr>
          <w:rFonts w:eastAsia="Times New Roman"/>
        </w:rPr>
        <w:t xml:space="preserve"> </w:t>
      </w:r>
      <w:r w:rsidR="00121FB9">
        <w:rPr>
          <w:rFonts w:eastAsia="Times New Roman"/>
        </w:rPr>
        <w:t>have pledged serv</w:t>
      </w:r>
      <w:r w:rsidR="004E1CCE">
        <w:rPr>
          <w:rFonts w:eastAsia="Times New Roman"/>
        </w:rPr>
        <w:t>ice</w:t>
      </w:r>
      <w:r w:rsidR="00121FB9">
        <w:rPr>
          <w:rFonts w:eastAsia="Times New Roman"/>
        </w:rPr>
        <w:t xml:space="preserve"> to both </w:t>
      </w:r>
      <w:r w:rsidR="004E1CCE">
        <w:rPr>
          <w:rFonts w:eastAsia="Times New Roman"/>
        </w:rPr>
        <w:t>F</w:t>
      </w:r>
      <w:r w:rsidR="00121FB9">
        <w:rPr>
          <w:rFonts w:eastAsia="Times New Roman"/>
        </w:rPr>
        <w:t xml:space="preserve">ederal and </w:t>
      </w:r>
      <w:r w:rsidR="004E1CCE">
        <w:rPr>
          <w:rFonts w:eastAsia="Times New Roman"/>
        </w:rPr>
        <w:t>S</w:t>
      </w:r>
      <w:r w:rsidR="00121FB9">
        <w:rPr>
          <w:rFonts w:eastAsia="Times New Roman"/>
        </w:rPr>
        <w:t>tate government</w:t>
      </w:r>
      <w:r w:rsidR="00575439">
        <w:rPr>
          <w:rFonts w:eastAsia="Times New Roman"/>
        </w:rPr>
        <w:t xml:space="preserve">. Members of the </w:t>
      </w:r>
      <w:r w:rsidR="006F25A8">
        <w:rPr>
          <w:rFonts w:eastAsia="Times New Roman"/>
        </w:rPr>
        <w:t>ANM</w:t>
      </w:r>
      <w:r w:rsidR="00575439">
        <w:rPr>
          <w:rFonts w:eastAsia="Times New Roman"/>
        </w:rPr>
        <w:t xml:space="preserve"> maintain </w:t>
      </w:r>
      <w:r w:rsidR="004E1CCE">
        <w:rPr>
          <w:rFonts w:eastAsia="Times New Roman"/>
        </w:rPr>
        <w:t>F</w:t>
      </w:r>
      <w:r w:rsidR="00575439">
        <w:rPr>
          <w:rFonts w:eastAsia="Times New Roman"/>
        </w:rPr>
        <w:t>ederal Reserve Component readiness through the Alaska Navy Reserve Center (NRC)</w:t>
      </w:r>
      <w:r w:rsidR="00121FB9">
        <w:rPr>
          <w:rFonts w:eastAsia="Times New Roman"/>
        </w:rPr>
        <w:t xml:space="preserve"> and the Marine Corp Reserve Training Facility both</w:t>
      </w:r>
      <w:r w:rsidR="00575439">
        <w:rPr>
          <w:rFonts w:eastAsia="Times New Roman"/>
        </w:rPr>
        <w:t xml:space="preserve"> located on Joint Base Elmendorf Richardson (JBER)</w:t>
      </w:r>
      <w:r w:rsidR="00121FB9">
        <w:rPr>
          <w:rFonts w:eastAsia="Times New Roman"/>
        </w:rPr>
        <w:t xml:space="preserve">. ANM members are active drilling members of the US Navy and the US Marine Corp Reserve. AKNM members are </w:t>
      </w:r>
      <w:r w:rsidR="004E1CCE">
        <w:rPr>
          <w:rFonts w:eastAsia="Times New Roman"/>
        </w:rPr>
        <w:t xml:space="preserve">additionally </w:t>
      </w:r>
      <w:r w:rsidR="00575439">
        <w:rPr>
          <w:rFonts w:eastAsia="Times New Roman"/>
        </w:rPr>
        <w:t xml:space="preserve">aligned with </w:t>
      </w:r>
      <w:r w:rsidR="00121FB9">
        <w:rPr>
          <w:rFonts w:eastAsia="Times New Roman"/>
        </w:rPr>
        <w:t xml:space="preserve">the </w:t>
      </w:r>
      <w:r>
        <w:rPr>
          <w:rFonts w:eastAsia="Times New Roman"/>
        </w:rPr>
        <w:t xml:space="preserve">Alaska </w:t>
      </w:r>
      <w:r w:rsidR="005A60AB">
        <w:rPr>
          <w:rFonts w:eastAsia="Times New Roman"/>
        </w:rPr>
        <w:t xml:space="preserve">National </w:t>
      </w:r>
      <w:r>
        <w:rPr>
          <w:rFonts w:eastAsia="Times New Roman"/>
        </w:rPr>
        <w:t>Guard</w:t>
      </w:r>
      <w:r w:rsidR="00121FB9">
        <w:rPr>
          <w:rFonts w:eastAsia="Times New Roman"/>
        </w:rPr>
        <w:t xml:space="preserve"> for</w:t>
      </w:r>
      <w:r w:rsidR="00575439">
        <w:rPr>
          <w:rFonts w:eastAsia="Times New Roman"/>
        </w:rPr>
        <w:t xml:space="preserve"> direct support of the State of Alaska </w:t>
      </w:r>
      <w:r w:rsidR="002416D0">
        <w:rPr>
          <w:rFonts w:eastAsia="Times New Roman"/>
        </w:rPr>
        <w:t xml:space="preserve">as requested. </w:t>
      </w:r>
      <w:r w:rsidR="00121FB9">
        <w:rPr>
          <w:rFonts w:eastAsia="Times New Roman"/>
        </w:rPr>
        <w:t xml:space="preserve">ANM service members are eligible to mobilize in support of our nation on federal orders or the State of Alaska on state orders. </w:t>
      </w:r>
      <w:r w:rsidR="00487010">
        <w:rPr>
          <w:rFonts w:eastAsia="Times New Roman"/>
        </w:rPr>
        <w:t xml:space="preserve">Up to 5% of the ANM may be </w:t>
      </w:r>
      <w:r w:rsidR="004E1CCE">
        <w:rPr>
          <w:rFonts w:eastAsia="Times New Roman"/>
        </w:rPr>
        <w:t>r</w:t>
      </w:r>
      <w:r w:rsidR="00487010">
        <w:rPr>
          <w:rFonts w:eastAsia="Times New Roman"/>
        </w:rPr>
        <w:t xml:space="preserve">etired Military members for the purpose of leadership continuity. </w:t>
      </w:r>
      <w:r w:rsidR="0018421D">
        <w:rPr>
          <w:rFonts w:eastAsia="Times New Roman"/>
        </w:rPr>
        <w:t xml:space="preserve">The </w:t>
      </w:r>
      <w:r w:rsidR="006F25A8">
        <w:rPr>
          <w:rFonts w:eastAsia="Times New Roman"/>
        </w:rPr>
        <w:t>ANM</w:t>
      </w:r>
      <w:r w:rsidR="0018421D">
        <w:rPr>
          <w:rFonts w:eastAsia="Times New Roman"/>
        </w:rPr>
        <w:t xml:space="preserve"> is one of </w:t>
      </w:r>
      <w:r w:rsidR="002416D0">
        <w:rPr>
          <w:rFonts w:eastAsia="Times New Roman"/>
        </w:rPr>
        <w:t>five</w:t>
      </w:r>
      <w:r w:rsidR="0018421D">
        <w:rPr>
          <w:rFonts w:eastAsia="Times New Roman"/>
        </w:rPr>
        <w:t xml:space="preserve"> Naval Militia’s recognized under Title 10 USC. </w:t>
      </w:r>
      <w:r w:rsidR="00B72B35">
        <w:rPr>
          <w:rFonts w:eastAsia="Times New Roman"/>
        </w:rPr>
        <w:t xml:space="preserve">Joining the </w:t>
      </w:r>
      <w:r w:rsidR="006F25A8">
        <w:rPr>
          <w:rFonts w:eastAsia="Times New Roman"/>
        </w:rPr>
        <w:t>ANM</w:t>
      </w:r>
      <w:r w:rsidR="00B72B35">
        <w:rPr>
          <w:rFonts w:eastAsia="Times New Roman"/>
        </w:rPr>
        <w:t xml:space="preserve"> is </w:t>
      </w:r>
      <w:r w:rsidR="0060624F">
        <w:rPr>
          <w:rFonts w:eastAsia="Times New Roman"/>
        </w:rPr>
        <w:t xml:space="preserve">voluntary and </w:t>
      </w:r>
      <w:r w:rsidR="0021017F">
        <w:rPr>
          <w:rFonts w:eastAsia="Times New Roman"/>
        </w:rPr>
        <w:t xml:space="preserve">an </w:t>
      </w:r>
      <w:r w:rsidR="00B72B35">
        <w:rPr>
          <w:rFonts w:eastAsia="Times New Roman"/>
        </w:rPr>
        <w:t xml:space="preserve">optional </w:t>
      </w:r>
      <w:r w:rsidR="0021017F">
        <w:rPr>
          <w:rFonts w:eastAsia="Times New Roman"/>
        </w:rPr>
        <w:t xml:space="preserve">benefit </w:t>
      </w:r>
      <w:r w:rsidR="00B72B35">
        <w:rPr>
          <w:rFonts w:eastAsia="Times New Roman"/>
        </w:rPr>
        <w:t xml:space="preserve">for Selected Reservists </w:t>
      </w:r>
      <w:r w:rsidR="005A60AB">
        <w:rPr>
          <w:rFonts w:eastAsia="Times New Roman"/>
        </w:rPr>
        <w:t xml:space="preserve">living </w:t>
      </w:r>
      <w:r w:rsidR="00AF6F71">
        <w:rPr>
          <w:rFonts w:eastAsia="Times New Roman"/>
        </w:rPr>
        <w:t>in</w:t>
      </w:r>
      <w:r w:rsidR="00B72B35">
        <w:rPr>
          <w:rFonts w:eastAsia="Times New Roman"/>
        </w:rPr>
        <w:t xml:space="preserve"> Alaska. </w:t>
      </w:r>
    </w:p>
    <w:p w14:paraId="73D0976C" w14:textId="77777777" w:rsidR="001C4A90" w:rsidRDefault="001C4A90" w:rsidP="00DF6B95">
      <w:pPr>
        <w:rPr>
          <w:rFonts w:eastAsia="Times New Roman"/>
        </w:rPr>
      </w:pPr>
    </w:p>
    <w:p w14:paraId="643085BA" w14:textId="56FF34B6" w:rsidR="000A5081" w:rsidRDefault="006F25A8" w:rsidP="00DF6B95">
      <w:pPr>
        <w:rPr>
          <w:rFonts w:eastAsia="Times New Roman"/>
        </w:rPr>
      </w:pPr>
      <w:r>
        <w:rPr>
          <w:rFonts w:eastAsia="Times New Roman"/>
        </w:rPr>
        <w:t>ANM</w:t>
      </w:r>
      <w:r w:rsidR="000A5081">
        <w:rPr>
          <w:rFonts w:eastAsia="Times New Roman"/>
        </w:rPr>
        <w:t xml:space="preserve"> </w:t>
      </w:r>
      <w:r w:rsidR="00515B48">
        <w:rPr>
          <w:rFonts w:eastAsia="Times New Roman"/>
        </w:rPr>
        <w:t xml:space="preserve">members </w:t>
      </w:r>
      <w:r w:rsidR="00487010">
        <w:rPr>
          <w:rFonts w:eastAsia="Times New Roman"/>
        </w:rPr>
        <w:t xml:space="preserve">live in Alaska and </w:t>
      </w:r>
      <w:r w:rsidR="002416D0">
        <w:rPr>
          <w:rFonts w:eastAsia="Times New Roman"/>
        </w:rPr>
        <w:t>represent Reserve commands all over the globe</w:t>
      </w:r>
      <w:r w:rsidR="00487010">
        <w:rPr>
          <w:rFonts w:eastAsia="Times New Roman"/>
        </w:rPr>
        <w:t>. They are typically</w:t>
      </w:r>
      <w:r w:rsidR="002416D0">
        <w:rPr>
          <w:rFonts w:eastAsia="Times New Roman"/>
        </w:rPr>
        <w:t xml:space="preserve"> </w:t>
      </w:r>
      <w:r w:rsidR="00DD1021">
        <w:rPr>
          <w:rFonts w:eastAsia="Times New Roman"/>
        </w:rPr>
        <w:t xml:space="preserve">administratively </w:t>
      </w:r>
      <w:r w:rsidR="002416D0">
        <w:rPr>
          <w:rFonts w:eastAsia="Times New Roman"/>
        </w:rPr>
        <w:t xml:space="preserve">supported by the </w:t>
      </w:r>
      <w:r w:rsidR="00DD1021">
        <w:rPr>
          <w:rFonts w:eastAsia="Times New Roman"/>
        </w:rPr>
        <w:t xml:space="preserve">Alaska </w:t>
      </w:r>
      <w:r w:rsidR="000A5081">
        <w:rPr>
          <w:rFonts w:eastAsia="Times New Roman"/>
        </w:rPr>
        <w:t>Nav</w:t>
      </w:r>
      <w:r w:rsidR="00763AD1">
        <w:rPr>
          <w:rFonts w:eastAsia="Times New Roman"/>
        </w:rPr>
        <w:t>al</w:t>
      </w:r>
      <w:r w:rsidR="000A5081">
        <w:rPr>
          <w:rFonts w:eastAsia="Times New Roman"/>
        </w:rPr>
        <w:t xml:space="preserve"> </w:t>
      </w:r>
      <w:r w:rsidR="00395E69">
        <w:rPr>
          <w:rFonts w:eastAsia="Times New Roman"/>
        </w:rPr>
        <w:t xml:space="preserve">Reserve </w:t>
      </w:r>
      <w:r w:rsidR="000A5081">
        <w:rPr>
          <w:rFonts w:eastAsia="Times New Roman"/>
        </w:rPr>
        <w:t xml:space="preserve"> Center</w:t>
      </w:r>
      <w:r w:rsidR="00487010">
        <w:rPr>
          <w:rFonts w:eastAsia="Times New Roman"/>
        </w:rPr>
        <w:t xml:space="preserve"> (NRC)</w:t>
      </w:r>
      <w:r w:rsidR="000263E1">
        <w:rPr>
          <w:rFonts w:eastAsia="Times New Roman"/>
        </w:rPr>
        <w:t xml:space="preserve"> </w:t>
      </w:r>
      <w:r w:rsidR="00487010">
        <w:rPr>
          <w:rFonts w:eastAsia="Times New Roman"/>
        </w:rPr>
        <w:t xml:space="preserve">or </w:t>
      </w:r>
      <w:r w:rsidR="000263E1">
        <w:rPr>
          <w:rFonts w:eastAsia="Times New Roman"/>
        </w:rPr>
        <w:t>the</w:t>
      </w:r>
      <w:r w:rsidR="000A5081">
        <w:rPr>
          <w:rFonts w:eastAsia="Times New Roman"/>
        </w:rPr>
        <w:t xml:space="preserve"> Marine Corp Reserve Training </w:t>
      </w:r>
      <w:r w:rsidR="00A0408F">
        <w:rPr>
          <w:rFonts w:eastAsia="Times New Roman"/>
        </w:rPr>
        <w:t>Facility</w:t>
      </w:r>
      <w:r w:rsidR="000A5081">
        <w:rPr>
          <w:rFonts w:eastAsia="Times New Roman"/>
        </w:rPr>
        <w:t>.</w:t>
      </w:r>
      <w:r w:rsidR="00515B48">
        <w:rPr>
          <w:rFonts w:eastAsia="Times New Roman"/>
        </w:rPr>
        <w:t xml:space="preserve"> </w:t>
      </w:r>
      <w:r w:rsidR="00DD1021">
        <w:rPr>
          <w:rFonts w:eastAsia="Times New Roman"/>
        </w:rPr>
        <w:t>Support u</w:t>
      </w:r>
      <w:r w:rsidR="00D3281B">
        <w:rPr>
          <w:rFonts w:eastAsia="Times New Roman"/>
        </w:rPr>
        <w:t>nits</w:t>
      </w:r>
      <w:r w:rsidR="00DD1021">
        <w:rPr>
          <w:rFonts w:eastAsia="Times New Roman"/>
        </w:rPr>
        <w:t xml:space="preserve"> located in Alaska</w:t>
      </w:r>
      <w:r w:rsidR="00D3281B">
        <w:rPr>
          <w:rFonts w:eastAsia="Times New Roman"/>
        </w:rPr>
        <w:t xml:space="preserve"> include the Volunteer Training Unit</w:t>
      </w:r>
      <w:r w:rsidR="00036FD5">
        <w:rPr>
          <w:rFonts w:eastAsia="Times New Roman"/>
        </w:rPr>
        <w:t xml:space="preserve"> (VTU)</w:t>
      </w:r>
      <w:r w:rsidR="00D3281B">
        <w:rPr>
          <w:rFonts w:eastAsia="Times New Roman"/>
        </w:rPr>
        <w:t>, the Reserve Support Unit</w:t>
      </w:r>
      <w:r w:rsidR="00716FB0">
        <w:rPr>
          <w:rFonts w:eastAsia="Times New Roman"/>
        </w:rPr>
        <w:t xml:space="preserve"> (RSU)</w:t>
      </w:r>
      <w:r w:rsidR="00D3281B">
        <w:rPr>
          <w:rFonts w:eastAsia="Times New Roman"/>
        </w:rPr>
        <w:t xml:space="preserve">, </w:t>
      </w:r>
      <w:r w:rsidR="00F05E71">
        <w:rPr>
          <w:rFonts w:eastAsia="Times New Roman"/>
        </w:rPr>
        <w:t>4</w:t>
      </w:r>
      <w:r w:rsidR="00F05E71" w:rsidRPr="00F05E71">
        <w:rPr>
          <w:rFonts w:eastAsia="Times New Roman"/>
          <w:vertAlign w:val="superscript"/>
        </w:rPr>
        <w:t>th</w:t>
      </w:r>
      <w:r w:rsidR="00F05E71">
        <w:rPr>
          <w:rFonts w:eastAsia="Times New Roman"/>
        </w:rPr>
        <w:t xml:space="preserve"> Law Enforcement Battalion</w:t>
      </w:r>
      <w:r w:rsidR="00BB6C4F">
        <w:rPr>
          <w:rFonts w:eastAsia="Times New Roman"/>
        </w:rPr>
        <w:t xml:space="preserve"> (4</w:t>
      </w:r>
      <w:r w:rsidR="00BB6C4F" w:rsidRPr="00BB6C4F">
        <w:rPr>
          <w:rFonts w:eastAsia="Times New Roman"/>
          <w:vertAlign w:val="superscript"/>
        </w:rPr>
        <w:t>th</w:t>
      </w:r>
      <w:r w:rsidR="00BB6C4F">
        <w:rPr>
          <w:rFonts w:eastAsia="Times New Roman"/>
        </w:rPr>
        <w:t xml:space="preserve"> LEB) Delta Company</w:t>
      </w:r>
      <w:r w:rsidR="00DD1021">
        <w:rPr>
          <w:rFonts w:eastAsia="Times New Roman"/>
        </w:rPr>
        <w:t>, Alaska Command (ALCOM),</w:t>
      </w:r>
      <w:r w:rsidR="00BB6C4F">
        <w:rPr>
          <w:rFonts w:eastAsia="Times New Roman"/>
        </w:rPr>
        <w:t xml:space="preserve"> </w:t>
      </w:r>
      <w:r w:rsidR="00D3281B">
        <w:rPr>
          <w:rFonts w:eastAsia="Times New Roman"/>
        </w:rPr>
        <w:t xml:space="preserve">and </w:t>
      </w:r>
      <w:r w:rsidR="00F558B3">
        <w:rPr>
          <w:rFonts w:eastAsia="Times New Roman"/>
        </w:rPr>
        <w:t xml:space="preserve">the Navy </w:t>
      </w:r>
      <w:r w:rsidR="00036FD5">
        <w:rPr>
          <w:rFonts w:eastAsia="Times New Roman"/>
        </w:rPr>
        <w:t>Medicine Readiness and Training Command Camp Pendleton</w:t>
      </w:r>
      <w:r w:rsidR="00716FB0">
        <w:rPr>
          <w:rFonts w:eastAsia="Times New Roman"/>
        </w:rPr>
        <w:t xml:space="preserve"> (NMRT-CP)</w:t>
      </w:r>
      <w:r w:rsidR="00036FD5">
        <w:rPr>
          <w:rFonts w:eastAsia="Times New Roman"/>
        </w:rPr>
        <w:t xml:space="preserve">. </w:t>
      </w:r>
      <w:r>
        <w:rPr>
          <w:rFonts w:eastAsia="Times New Roman"/>
        </w:rPr>
        <w:t>ANM</w:t>
      </w:r>
      <w:r w:rsidR="008840B2">
        <w:rPr>
          <w:rFonts w:eastAsia="Times New Roman"/>
        </w:rPr>
        <w:t xml:space="preserve"> </w:t>
      </w:r>
      <w:r w:rsidR="006A1909">
        <w:rPr>
          <w:rFonts w:eastAsia="Times New Roman"/>
        </w:rPr>
        <w:t xml:space="preserve">members </w:t>
      </w:r>
      <w:r w:rsidR="00901E9E">
        <w:rPr>
          <w:rFonts w:eastAsia="Times New Roman"/>
        </w:rPr>
        <w:t xml:space="preserve">provide operational support </w:t>
      </w:r>
      <w:r w:rsidR="005A60AB">
        <w:rPr>
          <w:rFonts w:eastAsia="Times New Roman"/>
        </w:rPr>
        <w:t>to the US Navy and Marine Corps through</w:t>
      </w:r>
      <w:r w:rsidR="00433C64">
        <w:rPr>
          <w:rFonts w:eastAsia="Times New Roman"/>
        </w:rPr>
        <w:t xml:space="preserve"> Annual Training (AT</w:t>
      </w:r>
      <w:r w:rsidR="00DD1021">
        <w:rPr>
          <w:rFonts w:eastAsia="Times New Roman"/>
        </w:rPr>
        <w:t>, providing support to their gaining command</w:t>
      </w:r>
      <w:r w:rsidR="00433C64">
        <w:rPr>
          <w:rFonts w:eastAsia="Times New Roman"/>
        </w:rPr>
        <w:t xml:space="preserve">) and Individual </w:t>
      </w:r>
      <w:r w:rsidR="005017FC">
        <w:rPr>
          <w:rFonts w:eastAsia="Times New Roman"/>
        </w:rPr>
        <w:t>Duty Training Travel (IDTT</w:t>
      </w:r>
      <w:r w:rsidR="005D30F9">
        <w:rPr>
          <w:rFonts w:eastAsia="Times New Roman"/>
        </w:rPr>
        <w:t>, providing operational support to the Fleet</w:t>
      </w:r>
      <w:r w:rsidR="00DD1021">
        <w:rPr>
          <w:rFonts w:eastAsia="Times New Roman"/>
        </w:rPr>
        <w:t>)</w:t>
      </w:r>
      <w:r w:rsidR="00695712">
        <w:rPr>
          <w:rFonts w:eastAsia="Times New Roman"/>
        </w:rPr>
        <w:t>.</w:t>
      </w:r>
      <w:r w:rsidR="00C078EA">
        <w:rPr>
          <w:rFonts w:eastAsia="Times New Roman"/>
        </w:rPr>
        <w:t xml:space="preserve"> </w:t>
      </w:r>
    </w:p>
    <w:p w14:paraId="1DD551C3" w14:textId="77777777" w:rsidR="002E27EA" w:rsidRDefault="002E27EA" w:rsidP="00DF6B95">
      <w:pPr>
        <w:rPr>
          <w:rFonts w:eastAsia="Times New Roman"/>
        </w:rPr>
      </w:pPr>
    </w:p>
    <w:p w14:paraId="0CC491A9" w14:textId="0EC85D13" w:rsidR="002E27EA" w:rsidRDefault="002E27EA" w:rsidP="00DF6B95">
      <w:pPr>
        <w:rPr>
          <w:rFonts w:eastAsia="Times New Roman"/>
        </w:rPr>
      </w:pPr>
      <w:r>
        <w:rPr>
          <w:rFonts w:eastAsia="Times New Roman"/>
        </w:rPr>
        <w:t xml:space="preserve">In addition to providing a valuable resource for Alaska, the </w:t>
      </w:r>
      <w:r w:rsidR="006F25A8">
        <w:rPr>
          <w:rFonts w:eastAsia="Times New Roman"/>
        </w:rPr>
        <w:t>ANM</w:t>
      </w:r>
      <w:r>
        <w:rPr>
          <w:rFonts w:eastAsia="Times New Roman"/>
        </w:rPr>
        <w:t xml:space="preserve"> offers its members a unique opportunity to serve their community and their country. Members </w:t>
      </w:r>
      <w:r w:rsidR="00025265">
        <w:rPr>
          <w:rFonts w:eastAsia="Times New Roman"/>
        </w:rPr>
        <w:t>train</w:t>
      </w:r>
      <w:r>
        <w:rPr>
          <w:rFonts w:eastAsia="Times New Roman"/>
        </w:rPr>
        <w:t xml:space="preserve"> in a variety of areas, including navigation, seamanship, military medicine, construction skills, cargo handling, explosive outload teams, intelligence, military </w:t>
      </w:r>
      <w:r w:rsidR="00DB632C">
        <w:rPr>
          <w:rFonts w:eastAsia="Times New Roman"/>
        </w:rPr>
        <w:t>police,</w:t>
      </w:r>
      <w:r>
        <w:rPr>
          <w:rFonts w:eastAsia="Times New Roman"/>
        </w:rPr>
        <w:t xml:space="preserve"> </w:t>
      </w:r>
      <w:r w:rsidR="00B77755">
        <w:rPr>
          <w:rFonts w:eastAsia="Times New Roman"/>
        </w:rPr>
        <w:t xml:space="preserve">joint operations, </w:t>
      </w:r>
      <w:r>
        <w:rPr>
          <w:rFonts w:eastAsia="Times New Roman"/>
        </w:rPr>
        <w:t xml:space="preserve">and small boat operations. </w:t>
      </w:r>
      <w:r w:rsidR="006F25A8">
        <w:rPr>
          <w:rFonts w:eastAsia="Times New Roman"/>
        </w:rPr>
        <w:t>ANM</w:t>
      </w:r>
      <w:r w:rsidR="00A05809">
        <w:rPr>
          <w:rFonts w:eastAsia="Times New Roman"/>
        </w:rPr>
        <w:t xml:space="preserve"> members </w:t>
      </w:r>
      <w:r>
        <w:rPr>
          <w:rFonts w:eastAsia="Times New Roman"/>
        </w:rPr>
        <w:t>undergo rigorous physical training</w:t>
      </w:r>
      <w:r w:rsidR="00487010">
        <w:rPr>
          <w:rFonts w:eastAsia="Times New Roman"/>
        </w:rPr>
        <w:t xml:space="preserve"> and medical screening</w:t>
      </w:r>
      <w:r>
        <w:rPr>
          <w:rFonts w:eastAsia="Times New Roman"/>
        </w:rPr>
        <w:t xml:space="preserve"> to ensure they are ready for any situation.</w:t>
      </w:r>
    </w:p>
    <w:p w14:paraId="49CF6BF1" w14:textId="77777777" w:rsidR="008840B2" w:rsidRDefault="008840B2" w:rsidP="00EE540B">
      <w:pPr>
        <w:rPr>
          <w:rFonts w:eastAsia="Times New Roman"/>
        </w:rPr>
      </w:pPr>
    </w:p>
    <w:p w14:paraId="327DA189" w14:textId="5D6C6023" w:rsidR="00526B34" w:rsidRDefault="00526B34" w:rsidP="00526B34">
      <w:pPr>
        <w:rPr>
          <w:rFonts w:eastAsia="Times New Roman"/>
        </w:rPr>
      </w:pPr>
      <w:r>
        <w:rPr>
          <w:rFonts w:eastAsia="Times New Roman"/>
        </w:rPr>
        <w:t>N</w:t>
      </w:r>
      <w:r w:rsidR="00DD1021">
        <w:rPr>
          <w:rFonts w:eastAsia="Times New Roman"/>
        </w:rPr>
        <w:t>RC</w:t>
      </w:r>
      <w:r>
        <w:rPr>
          <w:rFonts w:eastAsia="Times New Roman"/>
        </w:rPr>
        <w:t xml:space="preserve"> Anchorage</w:t>
      </w:r>
      <w:r w:rsidR="00DD1021">
        <w:rPr>
          <w:rFonts w:eastAsia="Times New Roman"/>
        </w:rPr>
        <w:t xml:space="preserve"> </w:t>
      </w:r>
      <w:r w:rsidR="00597CE4">
        <w:rPr>
          <w:rFonts w:eastAsia="Times New Roman"/>
        </w:rPr>
        <w:t xml:space="preserve">also </w:t>
      </w:r>
      <w:r>
        <w:rPr>
          <w:rFonts w:eastAsia="Times New Roman"/>
        </w:rPr>
        <w:t xml:space="preserve">supports Navy Funeral </w:t>
      </w:r>
      <w:r w:rsidR="002A0474">
        <w:rPr>
          <w:rFonts w:eastAsia="Times New Roman"/>
        </w:rPr>
        <w:t>Honors</w:t>
      </w:r>
      <w:r>
        <w:rPr>
          <w:rFonts w:eastAsia="Times New Roman"/>
        </w:rPr>
        <w:t xml:space="preserve"> </w:t>
      </w:r>
      <w:r w:rsidR="00597CE4">
        <w:rPr>
          <w:rFonts w:eastAsia="Times New Roman"/>
        </w:rPr>
        <w:t xml:space="preserve">and </w:t>
      </w:r>
      <w:r w:rsidR="006F25A8">
        <w:rPr>
          <w:rFonts w:eastAsia="Times New Roman"/>
        </w:rPr>
        <w:t>ANM</w:t>
      </w:r>
      <w:r>
        <w:rPr>
          <w:rFonts w:eastAsia="Times New Roman"/>
        </w:rPr>
        <w:t xml:space="preserve"> </w:t>
      </w:r>
      <w:r w:rsidR="003E0BE2">
        <w:rPr>
          <w:rFonts w:eastAsia="Times New Roman"/>
        </w:rPr>
        <w:t xml:space="preserve">members honor our </w:t>
      </w:r>
      <w:r w:rsidR="00B77755">
        <w:rPr>
          <w:rFonts w:eastAsia="Times New Roman"/>
        </w:rPr>
        <w:t>shipmate</w:t>
      </w:r>
      <w:r w:rsidR="00DD1021">
        <w:rPr>
          <w:rFonts w:eastAsia="Times New Roman"/>
        </w:rPr>
        <w:t>s</w:t>
      </w:r>
      <w:r w:rsidR="003E0BE2">
        <w:rPr>
          <w:rFonts w:eastAsia="Times New Roman"/>
        </w:rPr>
        <w:t xml:space="preserve"> at Veteran funeral</w:t>
      </w:r>
      <w:r w:rsidR="004F2DDF">
        <w:rPr>
          <w:rFonts w:eastAsia="Times New Roman"/>
        </w:rPr>
        <w:t>s</w:t>
      </w:r>
      <w:r w:rsidR="00DD1021">
        <w:rPr>
          <w:rFonts w:eastAsia="Times New Roman"/>
        </w:rPr>
        <w:t xml:space="preserve"> </w:t>
      </w:r>
      <w:proofErr w:type="spellStart"/>
      <w:r w:rsidR="00DD1021">
        <w:rPr>
          <w:rFonts w:eastAsia="Times New Roman"/>
        </w:rPr>
        <w:t>through out</w:t>
      </w:r>
      <w:proofErr w:type="spellEnd"/>
      <w:r w:rsidR="00DD1021">
        <w:rPr>
          <w:rFonts w:eastAsia="Times New Roman"/>
        </w:rPr>
        <w:t xml:space="preserve"> the state of Alaska</w:t>
      </w:r>
      <w:r w:rsidR="004F2DDF">
        <w:rPr>
          <w:rFonts w:eastAsia="Times New Roman"/>
        </w:rPr>
        <w:t>.</w:t>
      </w:r>
      <w:r w:rsidR="00DD1021">
        <w:rPr>
          <w:rFonts w:eastAsia="Times New Roman"/>
        </w:rPr>
        <w:t xml:space="preserve"> </w:t>
      </w:r>
      <w:r w:rsidR="00487010">
        <w:rPr>
          <w:rFonts w:eastAsia="Times New Roman"/>
        </w:rPr>
        <w:t xml:space="preserve">In FY22 ANM members supported 60 Veteran funerals. </w:t>
      </w:r>
      <w:r w:rsidR="006F25A8">
        <w:rPr>
          <w:rFonts w:eastAsia="Times New Roman"/>
        </w:rPr>
        <w:t>ANM</w:t>
      </w:r>
      <w:r w:rsidR="00D20858">
        <w:rPr>
          <w:rFonts w:eastAsia="Times New Roman"/>
        </w:rPr>
        <w:t xml:space="preserve"> members </w:t>
      </w:r>
      <w:r w:rsidR="00C902DD">
        <w:rPr>
          <w:rFonts w:eastAsia="Times New Roman"/>
        </w:rPr>
        <w:t xml:space="preserve">provide uniformed detail to present the core elements </w:t>
      </w:r>
      <w:r w:rsidR="002227E3">
        <w:rPr>
          <w:rFonts w:eastAsia="Times New Roman"/>
        </w:rPr>
        <w:t>of</w:t>
      </w:r>
      <w:r w:rsidR="00C902DD">
        <w:rPr>
          <w:rFonts w:eastAsia="Times New Roman"/>
        </w:rPr>
        <w:t xml:space="preserve"> a Navy funeral honors ceremon</w:t>
      </w:r>
      <w:r w:rsidR="00487010">
        <w:rPr>
          <w:rFonts w:eastAsia="Times New Roman"/>
        </w:rPr>
        <w:t xml:space="preserve">y and often travel to remote </w:t>
      </w:r>
      <w:r w:rsidR="00764835">
        <w:rPr>
          <w:rFonts w:eastAsia="Times New Roman"/>
        </w:rPr>
        <w:t xml:space="preserve">Alaska </w:t>
      </w:r>
      <w:r w:rsidR="00487010">
        <w:rPr>
          <w:rFonts w:eastAsia="Times New Roman"/>
        </w:rPr>
        <w:t>on short notice.</w:t>
      </w:r>
    </w:p>
    <w:p w14:paraId="457EF4AE" w14:textId="77777777" w:rsidR="00526B34" w:rsidRDefault="00526B34" w:rsidP="00EE540B">
      <w:pPr>
        <w:rPr>
          <w:rFonts w:eastAsia="Times New Roman"/>
        </w:rPr>
      </w:pPr>
    </w:p>
    <w:p w14:paraId="31FDE939" w14:textId="3668EA84" w:rsidR="0043342B" w:rsidRDefault="00DF6B95" w:rsidP="00EE540B">
      <w:pPr>
        <w:rPr>
          <w:rFonts w:eastAsia="Times New Roman"/>
        </w:rPr>
      </w:pPr>
      <w:r>
        <w:rPr>
          <w:rFonts w:eastAsia="Times New Roman"/>
        </w:rPr>
        <w:t xml:space="preserve">One of the biggest advantages of the </w:t>
      </w:r>
      <w:r w:rsidR="006F25A8">
        <w:rPr>
          <w:rFonts w:eastAsia="Times New Roman"/>
        </w:rPr>
        <w:t>ANM</w:t>
      </w:r>
      <w:r>
        <w:rPr>
          <w:rFonts w:eastAsia="Times New Roman"/>
        </w:rPr>
        <w:t xml:space="preserve"> is that its members are drawn from the local community. They know the coastline, the waterways, and the people who live and work in the area. This allows them to respond quickly and effectively to any situation that may arise.</w:t>
      </w:r>
      <w:r w:rsidR="0021017F">
        <w:rPr>
          <w:rFonts w:eastAsia="Times New Roman"/>
        </w:rPr>
        <w:t xml:space="preserve"> The </w:t>
      </w:r>
      <w:r w:rsidR="006F25A8">
        <w:rPr>
          <w:rFonts w:eastAsia="Times New Roman"/>
        </w:rPr>
        <w:t>ANM</w:t>
      </w:r>
      <w:r w:rsidR="00E161DF">
        <w:rPr>
          <w:rFonts w:eastAsia="Times New Roman"/>
        </w:rPr>
        <w:t xml:space="preserve"> stands ready to </w:t>
      </w:r>
      <w:r w:rsidR="00487010">
        <w:rPr>
          <w:rFonts w:eastAsia="Times New Roman"/>
        </w:rPr>
        <w:t xml:space="preserve">responded </w:t>
      </w:r>
      <w:r w:rsidR="00E161DF">
        <w:rPr>
          <w:rFonts w:eastAsia="Times New Roman"/>
        </w:rPr>
        <w:t xml:space="preserve">when </w:t>
      </w:r>
      <w:r w:rsidR="002B7137">
        <w:rPr>
          <w:rFonts w:eastAsia="Times New Roman"/>
        </w:rPr>
        <w:t xml:space="preserve">called upon </w:t>
      </w:r>
      <w:r w:rsidR="00E161DF">
        <w:rPr>
          <w:rFonts w:eastAsia="Times New Roman"/>
        </w:rPr>
        <w:t xml:space="preserve">to </w:t>
      </w:r>
      <w:r w:rsidR="007970C2">
        <w:rPr>
          <w:rFonts w:eastAsia="Times New Roman"/>
        </w:rPr>
        <w:t>assist</w:t>
      </w:r>
      <w:r w:rsidR="002B7137">
        <w:rPr>
          <w:rFonts w:eastAsia="Times New Roman"/>
        </w:rPr>
        <w:t xml:space="preserve"> the </w:t>
      </w:r>
      <w:r w:rsidR="004E5E7B">
        <w:rPr>
          <w:rFonts w:eastAsia="Times New Roman"/>
        </w:rPr>
        <w:t>people of Alaska</w:t>
      </w:r>
      <w:r w:rsidR="00935DC3">
        <w:rPr>
          <w:rFonts w:eastAsia="Times New Roman"/>
        </w:rPr>
        <w:t xml:space="preserve">. </w:t>
      </w:r>
    </w:p>
    <w:p w14:paraId="3DBB9D5B" w14:textId="3A58E05F" w:rsidR="00DF6B95" w:rsidRDefault="00DF6B95" w:rsidP="00DF6B95">
      <w:pPr>
        <w:rPr>
          <w:rFonts w:eastAsia="Times New Roman"/>
        </w:rPr>
      </w:pPr>
      <w:r>
        <w:rPr>
          <w:rFonts w:eastAsia="Times New Roman"/>
        </w:rPr>
        <w:br/>
        <w:t xml:space="preserve">The </w:t>
      </w:r>
      <w:r w:rsidR="00E161DF">
        <w:rPr>
          <w:rFonts w:eastAsia="Times New Roman"/>
        </w:rPr>
        <w:t>ANM</w:t>
      </w:r>
      <w:r>
        <w:rPr>
          <w:rFonts w:eastAsia="Times New Roman"/>
        </w:rPr>
        <w:t xml:space="preserve"> is an important part of </w:t>
      </w:r>
      <w:r w:rsidR="009F2C71">
        <w:rPr>
          <w:rFonts w:eastAsia="Times New Roman"/>
        </w:rPr>
        <w:t>Alaska’s</w:t>
      </w:r>
      <w:r>
        <w:rPr>
          <w:rFonts w:eastAsia="Times New Roman"/>
        </w:rPr>
        <w:t xml:space="preserve"> defense and emergency response capabilities. </w:t>
      </w:r>
      <w:r w:rsidR="006F25A8">
        <w:rPr>
          <w:rFonts w:eastAsia="Times New Roman"/>
        </w:rPr>
        <w:t>ANM</w:t>
      </w:r>
      <w:r w:rsidR="003F7D40">
        <w:rPr>
          <w:rFonts w:eastAsia="Times New Roman"/>
        </w:rPr>
        <w:t xml:space="preserve"> </w:t>
      </w:r>
      <w:r>
        <w:rPr>
          <w:rFonts w:eastAsia="Times New Roman"/>
        </w:rPr>
        <w:t>members are dedicated to serving their community and their country</w:t>
      </w:r>
      <w:r w:rsidR="003F7D40">
        <w:rPr>
          <w:rFonts w:eastAsia="Times New Roman"/>
        </w:rPr>
        <w:t xml:space="preserve">; </w:t>
      </w:r>
      <w:r>
        <w:rPr>
          <w:rFonts w:eastAsia="Times New Roman"/>
        </w:rPr>
        <w:t>they are ready to respond to any situation. As Alaskans, we can all take pride in the service and sacrifice of these</w:t>
      </w:r>
      <w:r w:rsidR="00324B26">
        <w:rPr>
          <w:rFonts w:eastAsia="Times New Roman"/>
        </w:rPr>
        <w:t xml:space="preserve"> </w:t>
      </w:r>
      <w:r>
        <w:rPr>
          <w:rFonts w:eastAsia="Times New Roman"/>
        </w:rPr>
        <w:t>citizen</w:t>
      </w:r>
      <w:r w:rsidR="00597CE4">
        <w:rPr>
          <w:rFonts w:eastAsia="Times New Roman"/>
        </w:rPr>
        <w:t xml:space="preserve"> </w:t>
      </w:r>
      <w:r w:rsidR="00DD1021">
        <w:rPr>
          <w:rFonts w:eastAsia="Times New Roman"/>
        </w:rPr>
        <w:t>S</w:t>
      </w:r>
      <w:r w:rsidR="00FC003D">
        <w:rPr>
          <w:rFonts w:eastAsia="Times New Roman"/>
        </w:rPr>
        <w:t xml:space="preserve">ailors and </w:t>
      </w:r>
      <w:r w:rsidR="00DD1021">
        <w:rPr>
          <w:rFonts w:eastAsia="Times New Roman"/>
        </w:rPr>
        <w:t>M</w:t>
      </w:r>
      <w:r w:rsidR="00FC003D">
        <w:rPr>
          <w:rFonts w:eastAsia="Times New Roman"/>
        </w:rPr>
        <w:t>arines.</w:t>
      </w:r>
      <w:r w:rsidR="00814FD6">
        <w:rPr>
          <w:rFonts w:eastAsia="Times New Roman"/>
        </w:rPr>
        <w:t xml:space="preserve"> The </w:t>
      </w:r>
      <w:r w:rsidR="006F25A8">
        <w:rPr>
          <w:rFonts w:eastAsia="Times New Roman"/>
        </w:rPr>
        <w:t>ANM</w:t>
      </w:r>
      <w:r w:rsidR="00814FD6">
        <w:rPr>
          <w:rFonts w:eastAsia="Times New Roman"/>
        </w:rPr>
        <w:t xml:space="preserve"> </w:t>
      </w:r>
      <w:r w:rsidR="009C011E">
        <w:rPr>
          <w:rFonts w:eastAsia="Times New Roman"/>
        </w:rPr>
        <w:t xml:space="preserve">reaffirms the Alaskan tradition of </w:t>
      </w:r>
      <w:r w:rsidR="00416296">
        <w:rPr>
          <w:rFonts w:eastAsia="Times New Roman"/>
        </w:rPr>
        <w:t>volunteer service to Community, State, and Nation.</w:t>
      </w:r>
    </w:p>
    <w:p w14:paraId="6E11C9D5" w14:textId="61907CD4" w:rsidR="0087175B" w:rsidRDefault="0087175B" w:rsidP="0087175B">
      <w:pPr>
        <w:rPr>
          <w:rFonts w:eastAsia="Times New Roman"/>
        </w:rPr>
      </w:pPr>
    </w:p>
    <w:p w14:paraId="263FDD81" w14:textId="77777777" w:rsidR="0087175B" w:rsidRDefault="0087175B" w:rsidP="0087175B">
      <w:pPr>
        <w:rPr>
          <w:rFonts w:eastAsia="Times New Roman"/>
        </w:rPr>
      </w:pPr>
    </w:p>
    <w:p w14:paraId="66DB01F2" w14:textId="75D833BF" w:rsidR="00A34DE8" w:rsidRDefault="0087175B" w:rsidP="00324B26">
      <w:pPr>
        <w:rPr>
          <w:rFonts w:eastAsia="Times New Roman"/>
        </w:rPr>
      </w:pPr>
      <w:r>
        <w:rPr>
          <w:rFonts w:eastAsia="Times New Roman"/>
        </w:rPr>
        <w:br/>
      </w:r>
      <w:r>
        <w:rPr>
          <w:rFonts w:eastAsia="Times New Roman"/>
        </w:rPr>
        <w:br/>
      </w:r>
      <w:r>
        <w:rPr>
          <w:rFonts w:eastAsia="Times New Roman"/>
        </w:rPr>
        <w:br/>
      </w:r>
    </w:p>
    <w:p w14:paraId="1CAEB811" w14:textId="0EA183F6" w:rsidR="0087175B" w:rsidRDefault="00A34DE8" w:rsidP="00AA06BA">
      <w:pPr>
        <w:spacing w:after="160" w:line="259" w:lineRule="auto"/>
        <w:rPr>
          <w:rFonts w:eastAsia="Times New Roman"/>
        </w:rPr>
      </w:pPr>
      <w:r>
        <w:rPr>
          <w:rFonts w:eastAsia="Times New Roman"/>
        </w:rPr>
        <w:br w:type="page"/>
      </w:r>
    </w:p>
    <w:p w14:paraId="21AC9F88" w14:textId="2E2B4F67" w:rsidR="00C5155D" w:rsidRDefault="006F25A8" w:rsidP="00C5155D">
      <w:pPr>
        <w:rPr>
          <w:rFonts w:eastAsia="Times New Roman"/>
          <w:color w:val="000000"/>
          <w:sz w:val="24"/>
          <w:szCs w:val="24"/>
        </w:rPr>
      </w:pPr>
      <w:r>
        <w:rPr>
          <w:rFonts w:eastAsia="Times New Roman"/>
          <w:color w:val="000000"/>
          <w:sz w:val="24"/>
          <w:szCs w:val="24"/>
        </w:rPr>
        <w:lastRenderedPageBreak/>
        <w:t>ANM</w:t>
      </w:r>
      <w:r w:rsidR="00C5155D">
        <w:rPr>
          <w:rFonts w:eastAsia="Times New Roman"/>
          <w:color w:val="000000"/>
          <w:sz w:val="24"/>
          <w:szCs w:val="24"/>
        </w:rPr>
        <w:t xml:space="preserve"> members on the ground in support the Typhoon Merbok response.</w:t>
      </w:r>
    </w:p>
    <w:p w14:paraId="39D2449C" w14:textId="77777777" w:rsidR="00617BF3" w:rsidRDefault="00617BF3">
      <w:pPr>
        <w:spacing w:after="160" w:line="259" w:lineRule="auto"/>
        <w:rPr>
          <w:rFonts w:eastAsia="Times New Roman"/>
          <w:color w:val="000000"/>
          <w:sz w:val="24"/>
          <w:szCs w:val="24"/>
        </w:rPr>
      </w:pPr>
    </w:p>
    <w:p w14:paraId="50060CD0" w14:textId="77777777" w:rsidR="00C5155D" w:rsidRDefault="00617BF3">
      <w:pPr>
        <w:spacing w:after="160" w:line="259" w:lineRule="auto"/>
        <w:rPr>
          <w:rFonts w:eastAsia="Times New Roman"/>
          <w:color w:val="000000"/>
          <w:sz w:val="24"/>
          <w:szCs w:val="24"/>
        </w:rPr>
      </w:pPr>
      <w:r>
        <w:rPr>
          <w:rFonts w:eastAsia="Times New Roman"/>
          <w:noProof/>
          <w:color w:val="000000"/>
          <w:sz w:val="24"/>
          <w:szCs w:val="24"/>
          <w14:ligatures w14:val="standardContextual"/>
        </w:rPr>
        <w:drawing>
          <wp:inline distT="0" distB="0" distL="0" distR="0" wp14:anchorId="492EC211" wp14:editId="71DC4992">
            <wp:extent cx="3429000" cy="4572000"/>
            <wp:effectExtent l="0" t="0" r="0" b="0"/>
            <wp:docPr id="1332483018" name="Picture 2" descr="A person carrying a child on hi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3018" name="Picture 2" descr="A person carrying a child on his back&#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Pr>
          <w:rFonts w:eastAsia="Times New Roman"/>
          <w:noProof/>
          <w:color w:val="000000"/>
          <w:sz w:val="24"/>
          <w:szCs w:val="24"/>
          <w14:ligatures w14:val="standardContextual"/>
        </w:rPr>
        <w:drawing>
          <wp:inline distT="0" distB="0" distL="0" distR="0" wp14:anchorId="3CFA4684" wp14:editId="2EB5E970">
            <wp:extent cx="4572000" cy="2451100"/>
            <wp:effectExtent l="0" t="0" r="0" b="0"/>
            <wp:docPr id="214543240"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3240" name="Picture 3" descr="A group of people posing for a phot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572000" cy="2451100"/>
                    </a:xfrm>
                    <a:prstGeom prst="rect">
                      <a:avLst/>
                    </a:prstGeom>
                  </pic:spPr>
                </pic:pic>
              </a:graphicData>
            </a:graphic>
          </wp:inline>
        </w:drawing>
      </w:r>
    </w:p>
    <w:p w14:paraId="667D2624" w14:textId="77777777" w:rsidR="00C5155D" w:rsidRDefault="00C5155D">
      <w:pPr>
        <w:spacing w:after="160" w:line="259" w:lineRule="auto"/>
        <w:rPr>
          <w:rFonts w:eastAsia="Times New Roman"/>
          <w:color w:val="000000"/>
          <w:sz w:val="24"/>
          <w:szCs w:val="24"/>
        </w:rPr>
      </w:pPr>
      <w:r>
        <w:rPr>
          <w:rFonts w:eastAsia="Times New Roman"/>
          <w:color w:val="000000"/>
          <w:sz w:val="24"/>
          <w:szCs w:val="24"/>
        </w:rPr>
        <w:br w:type="page"/>
      </w:r>
    </w:p>
    <w:p w14:paraId="294AEAD9" w14:textId="518D0164" w:rsidR="00C5155D" w:rsidRDefault="006F25A8" w:rsidP="00C5155D">
      <w:pPr>
        <w:rPr>
          <w:rFonts w:eastAsia="Times New Roman"/>
          <w:color w:val="000000"/>
          <w:sz w:val="24"/>
          <w:szCs w:val="24"/>
        </w:rPr>
      </w:pPr>
      <w:r>
        <w:rPr>
          <w:rFonts w:eastAsia="Times New Roman"/>
          <w:color w:val="000000"/>
          <w:sz w:val="24"/>
          <w:szCs w:val="24"/>
        </w:rPr>
        <w:lastRenderedPageBreak/>
        <w:t>ANM</w:t>
      </w:r>
      <w:r w:rsidR="00C5155D">
        <w:rPr>
          <w:rFonts w:eastAsia="Times New Roman"/>
          <w:color w:val="000000"/>
          <w:sz w:val="24"/>
          <w:szCs w:val="24"/>
        </w:rPr>
        <w:t xml:space="preserve"> members take a break for physical training to swear in with LCDR Dave Allen (retired).</w:t>
      </w:r>
    </w:p>
    <w:p w14:paraId="22D12C55" w14:textId="77777777" w:rsidR="00C5155D" w:rsidRDefault="00C5155D" w:rsidP="00C5155D">
      <w:pPr>
        <w:rPr>
          <w:rFonts w:eastAsia="Times New Roman"/>
          <w:color w:val="000000"/>
          <w:sz w:val="24"/>
          <w:szCs w:val="24"/>
        </w:rPr>
      </w:pPr>
    </w:p>
    <w:p w14:paraId="3DB96F0C" w14:textId="4CE032B4" w:rsidR="00617BF3" w:rsidRDefault="00617BF3">
      <w:pPr>
        <w:spacing w:after="160" w:line="259" w:lineRule="auto"/>
        <w:rPr>
          <w:rFonts w:eastAsia="Times New Roman"/>
          <w:color w:val="000000"/>
          <w:sz w:val="24"/>
          <w:szCs w:val="24"/>
        </w:rPr>
      </w:pPr>
      <w:r>
        <w:rPr>
          <w:rFonts w:eastAsia="Times New Roman"/>
          <w:noProof/>
          <w:color w:val="000000"/>
          <w:sz w:val="24"/>
          <w:szCs w:val="24"/>
          <w14:ligatures w14:val="standardContextual"/>
        </w:rPr>
        <w:drawing>
          <wp:inline distT="0" distB="0" distL="0" distR="0" wp14:anchorId="28913F8A" wp14:editId="04F51B48">
            <wp:extent cx="4064000" cy="3048000"/>
            <wp:effectExtent l="0" t="0" r="0" b="0"/>
            <wp:docPr id="669581956" name="Picture 5" descr="A person in a military uniform saluting with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81956" name="Picture 5" descr="A person in a military uniform saluting with a group of peopl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1D870077" w14:textId="77777777" w:rsidR="00C5155D" w:rsidRDefault="00C5155D">
      <w:pPr>
        <w:spacing w:after="160" w:line="259" w:lineRule="auto"/>
        <w:rPr>
          <w:rFonts w:eastAsia="Times New Roman"/>
          <w:color w:val="000000"/>
          <w:sz w:val="24"/>
          <w:szCs w:val="24"/>
        </w:rPr>
      </w:pPr>
      <w:r>
        <w:rPr>
          <w:rFonts w:eastAsia="Times New Roman"/>
          <w:color w:val="000000"/>
          <w:sz w:val="24"/>
          <w:szCs w:val="24"/>
        </w:rPr>
        <w:br w:type="page"/>
      </w:r>
    </w:p>
    <w:p w14:paraId="33712E5D" w14:textId="7519594B" w:rsidR="00C5155D" w:rsidRDefault="006F25A8" w:rsidP="00C5155D">
      <w:pPr>
        <w:rPr>
          <w:rFonts w:eastAsia="Times New Roman"/>
          <w:color w:val="000000"/>
          <w:sz w:val="24"/>
          <w:szCs w:val="24"/>
        </w:rPr>
      </w:pPr>
      <w:r>
        <w:rPr>
          <w:rFonts w:eastAsia="Times New Roman"/>
          <w:color w:val="000000"/>
          <w:sz w:val="24"/>
          <w:szCs w:val="24"/>
        </w:rPr>
        <w:lastRenderedPageBreak/>
        <w:t>ANM</w:t>
      </w:r>
      <w:r w:rsidR="00C5155D">
        <w:rPr>
          <w:rFonts w:eastAsia="Times New Roman"/>
          <w:color w:val="000000"/>
          <w:sz w:val="24"/>
          <w:szCs w:val="24"/>
        </w:rPr>
        <w:t xml:space="preserve"> members enjoying some H60 time in support of Typhoon Merbok response.</w:t>
      </w:r>
    </w:p>
    <w:p w14:paraId="511777B5" w14:textId="77777777" w:rsidR="00C5155D" w:rsidRDefault="00C5155D" w:rsidP="002B2DED">
      <w:pPr>
        <w:rPr>
          <w:rFonts w:eastAsia="Times New Roman"/>
          <w:color w:val="000000"/>
          <w:sz w:val="24"/>
          <w:szCs w:val="24"/>
        </w:rPr>
      </w:pPr>
    </w:p>
    <w:p w14:paraId="3733F2C4" w14:textId="77777777" w:rsidR="00C5155D" w:rsidRDefault="00617BF3">
      <w:pPr>
        <w:spacing w:after="160" w:line="259" w:lineRule="auto"/>
        <w:rPr>
          <w:rFonts w:eastAsia="Times New Roman"/>
          <w:color w:val="000000"/>
          <w:sz w:val="24"/>
          <w:szCs w:val="24"/>
        </w:rPr>
      </w:pPr>
      <w:r>
        <w:rPr>
          <w:rFonts w:eastAsia="Times New Roman"/>
          <w:noProof/>
          <w:color w:val="000000"/>
          <w:sz w:val="24"/>
          <w:szCs w:val="24"/>
          <w14:ligatures w14:val="standardContextual"/>
        </w:rPr>
        <w:drawing>
          <wp:inline distT="0" distB="0" distL="0" distR="0" wp14:anchorId="4EB9E997" wp14:editId="233220B1">
            <wp:extent cx="6096000" cy="4572000"/>
            <wp:effectExtent l="0" t="0" r="0" b="0"/>
            <wp:docPr id="2041052817" name="Picture 4"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52817" name="Picture 4" descr="A picture containing human face, person, clothing, smi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14:paraId="4235750D" w14:textId="77777777" w:rsidR="00C5155D" w:rsidRDefault="00C5155D">
      <w:pPr>
        <w:spacing w:after="160" w:line="259" w:lineRule="auto"/>
        <w:rPr>
          <w:rFonts w:eastAsia="Times New Roman"/>
          <w:color w:val="000000"/>
          <w:sz w:val="24"/>
          <w:szCs w:val="24"/>
        </w:rPr>
      </w:pPr>
      <w:r>
        <w:rPr>
          <w:rFonts w:eastAsia="Times New Roman"/>
          <w:color w:val="000000"/>
          <w:sz w:val="24"/>
          <w:szCs w:val="24"/>
        </w:rPr>
        <w:br w:type="page"/>
      </w:r>
    </w:p>
    <w:p w14:paraId="523347F4" w14:textId="176B7BFF" w:rsidR="00C5155D" w:rsidRDefault="006F25A8" w:rsidP="00C5155D">
      <w:pPr>
        <w:rPr>
          <w:rFonts w:eastAsia="Times New Roman"/>
          <w:color w:val="000000"/>
          <w:sz w:val="24"/>
          <w:szCs w:val="24"/>
        </w:rPr>
      </w:pPr>
      <w:r>
        <w:rPr>
          <w:rFonts w:eastAsia="Times New Roman"/>
          <w:color w:val="000000"/>
          <w:sz w:val="24"/>
          <w:szCs w:val="24"/>
        </w:rPr>
        <w:lastRenderedPageBreak/>
        <w:t>ANM</w:t>
      </w:r>
      <w:r w:rsidR="00C5155D">
        <w:rPr>
          <w:rFonts w:eastAsia="Times New Roman"/>
          <w:color w:val="000000"/>
          <w:sz w:val="24"/>
          <w:szCs w:val="24"/>
        </w:rPr>
        <w:t xml:space="preserve"> members travel to support Typhoon Merbok response on an Alaska Air Guard C130.</w:t>
      </w:r>
    </w:p>
    <w:p w14:paraId="29AE42FF" w14:textId="77777777" w:rsidR="00C5155D" w:rsidRDefault="00C5155D" w:rsidP="00C5155D">
      <w:pPr>
        <w:rPr>
          <w:rFonts w:eastAsia="Times New Roman"/>
          <w:color w:val="000000"/>
          <w:sz w:val="24"/>
          <w:szCs w:val="24"/>
        </w:rPr>
      </w:pPr>
    </w:p>
    <w:p w14:paraId="67608AC0" w14:textId="2AB9DBDA" w:rsidR="00617BF3" w:rsidRDefault="00617BF3">
      <w:pPr>
        <w:spacing w:after="160" w:line="259" w:lineRule="auto"/>
        <w:rPr>
          <w:rFonts w:eastAsia="Times New Roman"/>
          <w:color w:val="000000"/>
          <w:sz w:val="24"/>
          <w:szCs w:val="24"/>
        </w:rPr>
      </w:pPr>
      <w:r>
        <w:rPr>
          <w:rFonts w:eastAsia="Times New Roman"/>
          <w:noProof/>
          <w:color w:val="000000"/>
          <w:sz w:val="24"/>
          <w:szCs w:val="24"/>
          <w14:ligatures w14:val="standardContextual"/>
        </w:rPr>
        <w:drawing>
          <wp:inline distT="0" distB="0" distL="0" distR="0" wp14:anchorId="27BE2D1D" wp14:editId="2A680989">
            <wp:extent cx="6096000" cy="4572000"/>
            <wp:effectExtent l="0" t="0" r="0" b="0"/>
            <wp:docPr id="1279991446" name="Picture 1" descr="A group of soldiers sitting in a 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91446" name="Picture 1" descr="A group of soldiers sitting in a plan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r>
        <w:rPr>
          <w:rFonts w:eastAsia="Times New Roman"/>
          <w:color w:val="000000"/>
          <w:sz w:val="24"/>
          <w:szCs w:val="24"/>
        </w:rPr>
        <w:br w:type="page"/>
      </w:r>
    </w:p>
    <w:p w14:paraId="24E57119" w14:textId="66F1DAB7" w:rsidR="000D6D98" w:rsidRDefault="000D6D98" w:rsidP="000D6D98">
      <w:pPr>
        <w:rPr>
          <w:rFonts w:eastAsia="Times New Roman"/>
          <w:color w:val="000000"/>
          <w:sz w:val="24"/>
          <w:szCs w:val="24"/>
        </w:rPr>
      </w:pPr>
      <w:r>
        <w:rPr>
          <w:rFonts w:eastAsia="Times New Roman"/>
          <w:color w:val="000000"/>
          <w:sz w:val="24"/>
          <w:szCs w:val="24"/>
        </w:rPr>
        <w:lastRenderedPageBreak/>
        <w:t>EO3 Moss presents flag at Ft Richardson National Cemetery.</w:t>
      </w:r>
    </w:p>
    <w:p w14:paraId="21ABA3B8" w14:textId="77777777" w:rsidR="000D6D98" w:rsidRDefault="000D6D98" w:rsidP="000D6D98">
      <w:pPr>
        <w:rPr>
          <w:rFonts w:eastAsia="Times New Roman"/>
          <w:color w:val="000000"/>
          <w:sz w:val="24"/>
          <w:szCs w:val="24"/>
        </w:rPr>
      </w:pPr>
    </w:p>
    <w:p w14:paraId="5E9B1EC8" w14:textId="7B090888" w:rsidR="00CF1F21" w:rsidRDefault="00DA4B98" w:rsidP="00CF1F21">
      <w:r>
        <w:rPr>
          <w:noProof/>
        </w:rPr>
        <w:drawing>
          <wp:inline distT="0" distB="0" distL="0" distR="0" wp14:anchorId="0EA042E8" wp14:editId="643B31C7">
            <wp:extent cx="5964798" cy="7954537"/>
            <wp:effectExtent l="0" t="0" r="4445" b="0"/>
            <wp:docPr id="1996564458" name="Picture 1" descr="A picture containing clothing,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64458" name="Picture 1" descr="A picture containing clothing, person, person, su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8411" cy="7972691"/>
                    </a:xfrm>
                    <a:prstGeom prst="rect">
                      <a:avLst/>
                    </a:prstGeom>
                    <a:noFill/>
                    <a:ln>
                      <a:noFill/>
                    </a:ln>
                  </pic:spPr>
                </pic:pic>
              </a:graphicData>
            </a:graphic>
          </wp:inline>
        </w:drawing>
      </w:r>
      <w:r w:rsidR="00BE7D89" w:rsidRPr="00BE7D89">
        <w:t xml:space="preserve"> </w:t>
      </w:r>
    </w:p>
    <w:p w14:paraId="596854EA" w14:textId="2B7A0CCB" w:rsidR="00C5155D" w:rsidRDefault="00C5155D">
      <w:pPr>
        <w:spacing w:after="160" w:line="259" w:lineRule="auto"/>
      </w:pPr>
      <w:r>
        <w:br w:type="page"/>
      </w:r>
    </w:p>
    <w:p w14:paraId="0449A1D0" w14:textId="77777777" w:rsidR="00C5155D" w:rsidRDefault="00C5155D" w:rsidP="00CF1F21">
      <w:pPr>
        <w:rPr>
          <w:rStyle w:val="xelementtoproof"/>
          <w:rFonts w:eastAsia="Times New Roman"/>
          <w:color w:val="000000"/>
          <w:sz w:val="24"/>
          <w:szCs w:val="24"/>
        </w:rPr>
      </w:pPr>
    </w:p>
    <w:p w14:paraId="0B6696B2" w14:textId="7912911C" w:rsidR="000D6D98" w:rsidRDefault="000D6D98" w:rsidP="000D6D98">
      <w:pPr>
        <w:rPr>
          <w:rFonts w:eastAsia="Times New Roman"/>
          <w:color w:val="000000"/>
          <w:sz w:val="24"/>
          <w:szCs w:val="24"/>
        </w:rPr>
      </w:pPr>
      <w:r>
        <w:rPr>
          <w:rStyle w:val="xelementtoproof"/>
          <w:rFonts w:eastAsia="Times New Roman"/>
          <w:color w:val="000000"/>
          <w:sz w:val="24"/>
          <w:szCs w:val="24"/>
        </w:rPr>
        <w:t>EMN1 Ciampini, HM3 Kyle, HM3 Nguyen, BU3 Farley, HT1 Beacham form up before a funeral detail</w:t>
      </w:r>
    </w:p>
    <w:p w14:paraId="7621942C" w14:textId="1BB4DCC7" w:rsidR="00CF1F21" w:rsidRDefault="004E7EA3" w:rsidP="00CF1F21">
      <w:pPr>
        <w:rPr>
          <w:rFonts w:eastAsia="Times New Roman"/>
          <w:color w:val="000000"/>
          <w:sz w:val="24"/>
          <w:szCs w:val="24"/>
        </w:rPr>
      </w:pPr>
      <w:r>
        <w:rPr>
          <w:noProof/>
        </w:rPr>
        <w:drawing>
          <wp:inline distT="0" distB="0" distL="0" distR="0" wp14:anchorId="3B44D20B" wp14:editId="02F6C8E4">
            <wp:extent cx="6858000" cy="4592320"/>
            <wp:effectExtent l="0" t="0" r="0" b="0"/>
            <wp:docPr id="426241836" name="Picture 3" descr="A group of people in navy unifo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41836" name="Picture 3" descr="A group of people in navy uniform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592320"/>
                    </a:xfrm>
                    <a:prstGeom prst="rect">
                      <a:avLst/>
                    </a:prstGeom>
                    <a:noFill/>
                    <a:ln>
                      <a:noFill/>
                    </a:ln>
                  </pic:spPr>
                </pic:pic>
              </a:graphicData>
            </a:graphic>
          </wp:inline>
        </w:drawing>
      </w:r>
      <w:r w:rsidR="00CF1F21">
        <w:rPr>
          <w:rFonts w:eastAsia="Times New Roman"/>
          <w:color w:val="000000"/>
          <w:sz w:val="24"/>
          <w:szCs w:val="24"/>
        </w:rPr>
        <w:t>.</w:t>
      </w:r>
    </w:p>
    <w:p w14:paraId="60ECA527" w14:textId="77777777" w:rsidR="00C5155D" w:rsidRDefault="00C5155D">
      <w:pPr>
        <w:spacing w:after="160" w:line="259" w:lineRule="auto"/>
        <w:rPr>
          <w:rFonts w:eastAsia="Times New Roman"/>
          <w:color w:val="000000"/>
          <w:sz w:val="24"/>
          <w:szCs w:val="24"/>
        </w:rPr>
      </w:pPr>
      <w:r>
        <w:rPr>
          <w:rFonts w:eastAsia="Times New Roman"/>
          <w:color w:val="000000"/>
          <w:sz w:val="24"/>
          <w:szCs w:val="24"/>
        </w:rPr>
        <w:br w:type="page"/>
      </w:r>
    </w:p>
    <w:p w14:paraId="013E6269" w14:textId="1F06BF7B" w:rsidR="00CF1F21" w:rsidRDefault="00CF1F21" w:rsidP="00CF1F21">
      <w:pPr>
        <w:rPr>
          <w:rFonts w:eastAsia="Times New Roman"/>
          <w:color w:val="000000"/>
          <w:sz w:val="24"/>
          <w:szCs w:val="24"/>
        </w:rPr>
      </w:pPr>
      <w:r>
        <w:rPr>
          <w:rFonts w:eastAsia="Times New Roman"/>
          <w:color w:val="000000"/>
          <w:sz w:val="24"/>
          <w:szCs w:val="24"/>
        </w:rPr>
        <w:lastRenderedPageBreak/>
        <w:t>HM1 Cortes (left) and HM1 Salvador travel to Sitka for a funeral detail</w:t>
      </w:r>
    </w:p>
    <w:p w14:paraId="27E0E08D" w14:textId="3E45689D" w:rsidR="00DA736F" w:rsidRDefault="00D87163" w:rsidP="00DA4B98">
      <w:r>
        <w:rPr>
          <w:noProof/>
        </w:rPr>
        <w:drawing>
          <wp:inline distT="0" distB="0" distL="0" distR="0" wp14:anchorId="5F0D4F0B" wp14:editId="34808547">
            <wp:extent cx="6858000" cy="4568190"/>
            <wp:effectExtent l="0" t="0" r="0" b="3810"/>
            <wp:docPr id="1585067481" name="Picture 4" descr="A couple of men standing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67481" name="Picture 4" descr="A couple of men standing next to a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568190"/>
                    </a:xfrm>
                    <a:prstGeom prst="rect">
                      <a:avLst/>
                    </a:prstGeom>
                    <a:noFill/>
                    <a:ln>
                      <a:noFill/>
                    </a:ln>
                  </pic:spPr>
                </pic:pic>
              </a:graphicData>
            </a:graphic>
          </wp:inline>
        </w:drawing>
      </w:r>
    </w:p>
    <w:sectPr w:rsidR="00DA736F" w:rsidSect="00324B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75B"/>
    <w:rsid w:val="00025265"/>
    <w:rsid w:val="000263E1"/>
    <w:rsid w:val="00036FD5"/>
    <w:rsid w:val="00052701"/>
    <w:rsid w:val="000A5081"/>
    <w:rsid w:val="000A7F1C"/>
    <w:rsid w:val="000C6F14"/>
    <w:rsid w:val="000D56B6"/>
    <w:rsid w:val="000D6D98"/>
    <w:rsid w:val="000F1C96"/>
    <w:rsid w:val="00113419"/>
    <w:rsid w:val="001165DE"/>
    <w:rsid w:val="00121FB9"/>
    <w:rsid w:val="0013421F"/>
    <w:rsid w:val="0018421D"/>
    <w:rsid w:val="001C4A90"/>
    <w:rsid w:val="001F2A11"/>
    <w:rsid w:val="0021017F"/>
    <w:rsid w:val="002227E3"/>
    <w:rsid w:val="002326AD"/>
    <w:rsid w:val="002416D0"/>
    <w:rsid w:val="002619BA"/>
    <w:rsid w:val="002A0474"/>
    <w:rsid w:val="002B2DED"/>
    <w:rsid w:val="002B7137"/>
    <w:rsid w:val="002E27EA"/>
    <w:rsid w:val="003243E1"/>
    <w:rsid w:val="00324B26"/>
    <w:rsid w:val="00395E69"/>
    <w:rsid w:val="003E0BE2"/>
    <w:rsid w:val="003F7D40"/>
    <w:rsid w:val="00416296"/>
    <w:rsid w:val="00432C4C"/>
    <w:rsid w:val="0043342B"/>
    <w:rsid w:val="00433C64"/>
    <w:rsid w:val="00464324"/>
    <w:rsid w:val="00487010"/>
    <w:rsid w:val="004A7E81"/>
    <w:rsid w:val="004C39CF"/>
    <w:rsid w:val="004E1CCE"/>
    <w:rsid w:val="004E5318"/>
    <w:rsid w:val="004E5E7B"/>
    <w:rsid w:val="004E7EA3"/>
    <w:rsid w:val="004F2DDF"/>
    <w:rsid w:val="005017FC"/>
    <w:rsid w:val="00515B48"/>
    <w:rsid w:val="00526B34"/>
    <w:rsid w:val="00547454"/>
    <w:rsid w:val="00552B82"/>
    <w:rsid w:val="00575439"/>
    <w:rsid w:val="00582068"/>
    <w:rsid w:val="00592138"/>
    <w:rsid w:val="00597CE4"/>
    <w:rsid w:val="005A60AB"/>
    <w:rsid w:val="005C434E"/>
    <w:rsid w:val="005D30F9"/>
    <w:rsid w:val="005E5526"/>
    <w:rsid w:val="0060624F"/>
    <w:rsid w:val="00617BF3"/>
    <w:rsid w:val="006840B3"/>
    <w:rsid w:val="00684396"/>
    <w:rsid w:val="00695712"/>
    <w:rsid w:val="006A1909"/>
    <w:rsid w:val="006F25A8"/>
    <w:rsid w:val="00712AA5"/>
    <w:rsid w:val="00716FB0"/>
    <w:rsid w:val="00757A18"/>
    <w:rsid w:val="00763AD1"/>
    <w:rsid w:val="00764835"/>
    <w:rsid w:val="007838A5"/>
    <w:rsid w:val="007970C2"/>
    <w:rsid w:val="007A295C"/>
    <w:rsid w:val="007D5EA8"/>
    <w:rsid w:val="00814FD6"/>
    <w:rsid w:val="008579F4"/>
    <w:rsid w:val="0087175B"/>
    <w:rsid w:val="00880E9E"/>
    <w:rsid w:val="008840B2"/>
    <w:rsid w:val="008C568C"/>
    <w:rsid w:val="008D7AF2"/>
    <w:rsid w:val="008F1BA2"/>
    <w:rsid w:val="008F5C56"/>
    <w:rsid w:val="00901E9E"/>
    <w:rsid w:val="00935DC3"/>
    <w:rsid w:val="00964818"/>
    <w:rsid w:val="009944BA"/>
    <w:rsid w:val="00996436"/>
    <w:rsid w:val="00997F50"/>
    <w:rsid w:val="009C011E"/>
    <w:rsid w:val="009F2C71"/>
    <w:rsid w:val="00A0408F"/>
    <w:rsid w:val="00A05809"/>
    <w:rsid w:val="00A34DE8"/>
    <w:rsid w:val="00A603A0"/>
    <w:rsid w:val="00AA06BA"/>
    <w:rsid w:val="00AC5337"/>
    <w:rsid w:val="00AF6F71"/>
    <w:rsid w:val="00B539CC"/>
    <w:rsid w:val="00B72B35"/>
    <w:rsid w:val="00B77755"/>
    <w:rsid w:val="00B80A5D"/>
    <w:rsid w:val="00B86C6B"/>
    <w:rsid w:val="00B9789F"/>
    <w:rsid w:val="00BB6C4F"/>
    <w:rsid w:val="00BE7D89"/>
    <w:rsid w:val="00C078EA"/>
    <w:rsid w:val="00C5155D"/>
    <w:rsid w:val="00C902DD"/>
    <w:rsid w:val="00CC2128"/>
    <w:rsid w:val="00CF1F21"/>
    <w:rsid w:val="00D126E5"/>
    <w:rsid w:val="00D20858"/>
    <w:rsid w:val="00D3281B"/>
    <w:rsid w:val="00D408CF"/>
    <w:rsid w:val="00D87163"/>
    <w:rsid w:val="00DA4B98"/>
    <w:rsid w:val="00DA736F"/>
    <w:rsid w:val="00DB632C"/>
    <w:rsid w:val="00DC4FDD"/>
    <w:rsid w:val="00DD1021"/>
    <w:rsid w:val="00DF0DF5"/>
    <w:rsid w:val="00DF6B95"/>
    <w:rsid w:val="00E161DF"/>
    <w:rsid w:val="00EE540B"/>
    <w:rsid w:val="00F05E71"/>
    <w:rsid w:val="00F13274"/>
    <w:rsid w:val="00F558B3"/>
    <w:rsid w:val="00F73230"/>
    <w:rsid w:val="00FC0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817D0"/>
  <w15:chartTrackingRefBased/>
  <w15:docId w15:val="{82145E02-C840-45FB-8037-3288132C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75B"/>
    <w:pPr>
      <w:spacing w:after="0" w:line="240" w:lineRule="auto"/>
    </w:pPr>
    <w:rPr>
      <w:rFonts w:eastAsiaTheme="minorEastAsi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elementtoproof">
    <w:name w:val="x_elementtoproof"/>
    <w:basedOn w:val="DefaultParagraphFont"/>
    <w:rsid w:val="000D6D98"/>
  </w:style>
  <w:style w:type="paragraph" w:styleId="Revision">
    <w:name w:val="Revision"/>
    <w:hidden/>
    <w:uiPriority w:val="99"/>
    <w:semiHidden/>
    <w:rsid w:val="00CC2128"/>
    <w:pPr>
      <w:spacing w:after="0" w:line="240" w:lineRule="auto"/>
    </w:pPr>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857055">
      <w:bodyDiv w:val="1"/>
      <w:marLeft w:val="0"/>
      <w:marRight w:val="0"/>
      <w:marTop w:val="0"/>
      <w:marBottom w:val="0"/>
      <w:divBdr>
        <w:top w:val="none" w:sz="0" w:space="0" w:color="auto"/>
        <w:left w:val="none" w:sz="0" w:space="0" w:color="auto"/>
        <w:bottom w:val="none" w:sz="0" w:space="0" w:color="auto"/>
        <w:right w:val="none" w:sz="0" w:space="0" w:color="auto"/>
      </w:divBdr>
    </w:div>
    <w:div w:id="1008405228">
      <w:bodyDiv w:val="1"/>
      <w:marLeft w:val="0"/>
      <w:marRight w:val="0"/>
      <w:marTop w:val="0"/>
      <w:marBottom w:val="0"/>
      <w:divBdr>
        <w:top w:val="none" w:sz="0" w:space="0" w:color="auto"/>
        <w:left w:val="none" w:sz="0" w:space="0" w:color="auto"/>
        <w:bottom w:val="none" w:sz="0" w:space="0" w:color="auto"/>
        <w:right w:val="none" w:sz="0" w:space="0" w:color="auto"/>
      </w:divBdr>
    </w:div>
    <w:div w:id="1057583445">
      <w:bodyDiv w:val="1"/>
      <w:marLeft w:val="0"/>
      <w:marRight w:val="0"/>
      <w:marTop w:val="0"/>
      <w:marBottom w:val="0"/>
      <w:divBdr>
        <w:top w:val="none" w:sz="0" w:space="0" w:color="auto"/>
        <w:left w:val="none" w:sz="0" w:space="0" w:color="auto"/>
        <w:bottom w:val="none" w:sz="0" w:space="0" w:color="auto"/>
        <w:right w:val="none" w:sz="0" w:space="0" w:color="auto"/>
      </w:divBdr>
    </w:div>
    <w:div w:id="158453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Allen</dc:creator>
  <cp:keywords/>
  <dc:description/>
  <cp:lastModifiedBy>David Allen</cp:lastModifiedBy>
  <cp:revision>5</cp:revision>
  <dcterms:created xsi:type="dcterms:W3CDTF">2023-06-17T18:34:00Z</dcterms:created>
  <dcterms:modified xsi:type="dcterms:W3CDTF">2023-06-18T05:05:00Z</dcterms:modified>
</cp:coreProperties>
</file>